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7B798" w14:textId="77777777" w:rsidR="00BA4ECC" w:rsidRDefault="00BA4ECC" w:rsidP="00BA4ECC">
      <w:pPr>
        <w:jc w:val="right"/>
        <w:rPr>
          <w:rFonts w:eastAsia="Calibri"/>
        </w:rPr>
      </w:pPr>
      <w:r>
        <w:rPr>
          <w:rFonts w:eastAsia="Calibri"/>
        </w:rPr>
        <w:t xml:space="preserve">Vietos projektų finansavimo sąlygų aprašo                     </w:t>
      </w:r>
    </w:p>
    <w:p w14:paraId="7BCB0953" w14:textId="77777777" w:rsidR="00BA4ECC" w:rsidRDefault="00BA4ECC" w:rsidP="00BA4ECC">
      <w:pPr>
        <w:jc w:val="right"/>
        <w:rPr>
          <w:rFonts w:eastAsia="Calibri"/>
        </w:rPr>
      </w:pPr>
      <w:r>
        <w:rPr>
          <w:rFonts w:eastAsia="Calibri"/>
        </w:rPr>
        <w:t xml:space="preserve">                                                                                priemonės ,,Bendradarbiavimo tinklų ir </w:t>
      </w:r>
    </w:p>
    <w:p w14:paraId="37319D74" w14:textId="77777777" w:rsidR="00BA4ECC" w:rsidRDefault="00BA4ECC" w:rsidP="00BA4ECC">
      <w:pPr>
        <w:jc w:val="right"/>
        <w:rPr>
          <w:rFonts w:eastAsia="Calibri"/>
        </w:rPr>
      </w:pPr>
      <w:r>
        <w:rPr>
          <w:rFonts w:eastAsia="Calibri"/>
        </w:rPr>
        <w:t xml:space="preserve">                                                                           savanoriškos veiklos organizavimas“</w:t>
      </w:r>
    </w:p>
    <w:p w14:paraId="5FB580B4" w14:textId="654DF136" w:rsidR="00014AED" w:rsidRPr="00825E46" w:rsidRDefault="00BA4ECC" w:rsidP="00825E46">
      <w:pPr>
        <w:jc w:val="right"/>
        <w:rPr>
          <w:rFonts w:eastAsia="Calibri"/>
        </w:rPr>
      </w:pPr>
      <w:r>
        <w:rPr>
          <w:rFonts w:eastAsia="Calibri"/>
          <w:lang w:val="en-GB"/>
        </w:rPr>
        <w:tab/>
        <w:t xml:space="preserve">                                                                            2 </w:t>
      </w:r>
      <w:r>
        <w:rPr>
          <w:rFonts w:eastAsia="Calibri"/>
        </w:rPr>
        <w:t>priedas</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6629682A" w:rsidR="001B35D0"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417"/>
        <w:gridCol w:w="1560"/>
      </w:tblGrid>
      <w:tr w:rsidR="007413D0" w:rsidRPr="00014AED" w14:paraId="6C90D8E4" w14:textId="77777777" w:rsidTr="003E392D">
        <w:trPr>
          <w:trHeight w:val="1651"/>
        </w:trPr>
        <w:tc>
          <w:tcPr>
            <w:tcW w:w="4820" w:type="dxa"/>
          </w:tcPr>
          <w:p w14:paraId="79B9E1FF" w14:textId="77777777" w:rsidR="007413D0" w:rsidRPr="00014AED" w:rsidRDefault="007413D0" w:rsidP="003E392D">
            <w:pPr>
              <w:pStyle w:val="prastasiniatinklio"/>
              <w:spacing w:before="0" w:after="0"/>
              <w:ind w:right="59"/>
              <w:jc w:val="center"/>
            </w:pPr>
            <w:r>
              <w:rPr>
                <w:noProof/>
              </w:rPr>
              <w:drawing>
                <wp:anchor distT="0" distB="0" distL="114300" distR="114300" simplePos="0" relativeHeight="251659264" behindDoc="1" locked="0" layoutInCell="1" allowOverlap="1" wp14:anchorId="0BDD909A" wp14:editId="4E011B77">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14:paraId="6B1FFCD4" w14:textId="77777777" w:rsidR="007413D0" w:rsidRPr="00014AED" w:rsidRDefault="007413D0" w:rsidP="003E392D">
            <w:pPr>
              <w:pStyle w:val="prastasiniatinklio"/>
              <w:spacing w:before="0" w:after="0"/>
              <w:ind w:right="59" w:firstLine="34"/>
              <w:jc w:val="center"/>
            </w:pPr>
            <w:r>
              <w:rPr>
                <w:noProof/>
                <w:sz w:val="20"/>
                <w:szCs w:val="20"/>
              </w:rPr>
              <w:drawing>
                <wp:inline distT="0" distB="0" distL="0" distR="0" wp14:anchorId="1B8794ED" wp14:editId="3B6902C4">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14:paraId="45334155" w14:textId="77777777" w:rsidR="007413D0" w:rsidRPr="00014AED" w:rsidRDefault="007413D0" w:rsidP="003E392D">
            <w:pPr>
              <w:pStyle w:val="prastasiniatinklio"/>
              <w:spacing w:before="0" w:after="0"/>
              <w:ind w:right="59"/>
              <w:jc w:val="center"/>
            </w:pPr>
            <w:r>
              <w:rPr>
                <w:noProof/>
                <w:sz w:val="20"/>
                <w:szCs w:val="20"/>
              </w:rPr>
              <w:drawing>
                <wp:inline distT="0" distB="0" distL="0" distR="0" wp14:anchorId="469BFBA9" wp14:editId="69124FCB">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14:paraId="5A5E3E82" w14:textId="77777777" w:rsidR="007413D0" w:rsidRPr="00014AED" w:rsidRDefault="007413D0" w:rsidP="003E392D">
            <w:pPr>
              <w:jc w:val="center"/>
              <w:rPr>
                <w:i/>
                <w:sz w:val="20"/>
                <w:szCs w:val="20"/>
              </w:rPr>
            </w:pPr>
            <w:r>
              <w:rPr>
                <w:noProof/>
                <w:lang w:eastAsia="lt-LT"/>
              </w:rPr>
              <w:drawing>
                <wp:inline distT="0" distB="0" distL="0" distR="0" wp14:anchorId="7E8C10EF" wp14:editId="5E729A22">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14:paraId="5D8E0D9D" w14:textId="77777777" w:rsidR="00A807E7" w:rsidRPr="00A118D2" w:rsidRDefault="00A807E7"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w:t>
      </w:r>
      <w:r w:rsidR="00B84813" w:rsidRPr="00A118D2">
        <w:rPr>
          <w:color w:val="000000"/>
          <w:lang w:val="lt-LT"/>
        </w:rPr>
        <w:lastRenderedPageBreak/>
        <w:t>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lastRenderedPageBreak/>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lastRenderedPageBreak/>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lastRenderedPageBreak/>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lastRenderedPageBreak/>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3825" w14:textId="77777777" w:rsidR="00833227" w:rsidRDefault="00833227">
      <w:r>
        <w:separator/>
      </w:r>
    </w:p>
  </w:endnote>
  <w:endnote w:type="continuationSeparator" w:id="0">
    <w:p w14:paraId="7A64027F" w14:textId="77777777" w:rsidR="00833227" w:rsidRDefault="0083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9183" w14:textId="77777777" w:rsidR="00833227" w:rsidRDefault="00833227">
      <w:r>
        <w:separator/>
      </w:r>
    </w:p>
  </w:footnote>
  <w:footnote w:type="continuationSeparator" w:id="0">
    <w:p w14:paraId="64382883" w14:textId="77777777" w:rsidR="00833227" w:rsidRDefault="00833227">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 xml:space="preserve">numatyta, kad naują darbo vietą (-as)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(-ių)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0F33"/>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024"/>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3D0"/>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E46"/>
    <w:rsid w:val="00825F93"/>
    <w:rsid w:val="00826039"/>
    <w:rsid w:val="0082647D"/>
    <w:rsid w:val="00826CC4"/>
    <w:rsid w:val="00826D26"/>
    <w:rsid w:val="00827FD0"/>
    <w:rsid w:val="00830030"/>
    <w:rsid w:val="00830A65"/>
    <w:rsid w:val="00831E27"/>
    <w:rsid w:val="00832CBA"/>
    <w:rsid w:val="00832DAB"/>
    <w:rsid w:val="00833227"/>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7E7"/>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CC"/>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0823"/>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22751807">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19214</Words>
  <Characters>10952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vvg vvg</cp:lastModifiedBy>
  <cp:revision>7</cp:revision>
  <cp:lastPrinted>2009-04-27T09:33:00Z</cp:lastPrinted>
  <dcterms:created xsi:type="dcterms:W3CDTF">2022-01-31T12:56:00Z</dcterms:created>
  <dcterms:modified xsi:type="dcterms:W3CDTF">2022-01-31T13:54:00Z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