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3"/>
      </w:tblGrid>
      <w:tr w:rsidR="00FF1CF8" w:rsidRPr="004C5CF9" w:rsidTr="00FF1CF8">
        <w:tc>
          <w:tcPr>
            <w:tcW w:w="4393" w:type="dxa"/>
          </w:tcPr>
          <w:p w:rsidR="005E1E19" w:rsidRDefault="005E1E19" w:rsidP="005E1E19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Vietos projektų finansavimo sąlygų aprašo </w:t>
            </w:r>
            <w:r w:rsidRPr="00F41C9B">
              <w:rPr>
                <w:rFonts w:eastAsia="Times New Roman" w:cs="Times New Roman"/>
                <w:szCs w:val="24"/>
              </w:rPr>
              <w:t>priemonei ,,Kaimo gyventojams skirtų pagrindinių vietos paslaugų ir susijusios infrastruktūros gerinimas“</w:t>
            </w:r>
          </w:p>
          <w:p w:rsidR="00FF1CF8" w:rsidRPr="004C5CF9" w:rsidRDefault="005E1E19" w:rsidP="005E1E19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2</w:t>
            </w:r>
            <w:r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:rsidR="00FF1CF8" w:rsidRDefault="00FF1CF8" w:rsidP="00FF1CF8">
      <w:pPr>
        <w:jc w:val="right"/>
      </w:pPr>
    </w:p>
    <w:p w:rsidR="005E1E19" w:rsidRPr="00E74E9A" w:rsidRDefault="005E1E19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PRIEMONĖS ,,KAIMO GYVENTOJAMS SKIRTŲ PAGRINDINIŲ VIETOS PASLAUGŲ IR SUSIJUSIOS INFRASTRUKTŪROS GERINIMAS“ (KODAS LEADER-19.2-SAVA-5)</w:t>
      </w:r>
    </w:p>
    <w:p w:rsidR="00C75366" w:rsidRPr="00C75366" w:rsidRDefault="00C75366" w:rsidP="005E1E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366">
        <w:rPr>
          <w:rFonts w:ascii="Times New Roman" w:hAnsi="Times New Roman" w:cs="Times New Roman"/>
          <w:b/>
          <w:sz w:val="24"/>
          <w:szCs w:val="24"/>
        </w:rPr>
        <w:t>GALUTINĖ VIETOS PROJEKTO PARAIŠKA</w:t>
      </w:r>
    </w:p>
    <w:p w:rsidR="00FF1CF8" w:rsidRDefault="00FF1CF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1"/>
        <w:tblW w:w="0" w:type="auto"/>
        <w:tblLook w:val="04A0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C75366" w:rsidRPr="00C75366" w:rsidTr="00456BF1">
        <w:tc>
          <w:tcPr>
            <w:tcW w:w="9854" w:type="dxa"/>
            <w:gridSpan w:val="11"/>
            <w:shd w:val="clear" w:color="auto" w:fill="F7CAAC" w:themeFill="accent2" w:themeFillTint="66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VPS vykdytojos žymos apie </w:t>
            </w:r>
            <w:r>
              <w:rPr>
                <w:rFonts w:cs="Times New Roman"/>
                <w:b/>
                <w:szCs w:val="24"/>
              </w:rPr>
              <w:t>Galutinės</w:t>
            </w:r>
            <w:r w:rsidRPr="00C75366">
              <w:rPr>
                <w:rFonts w:cs="Times New Roman"/>
                <w:b/>
                <w:szCs w:val="24"/>
              </w:rPr>
              <w:t xml:space="preserve"> vietos projekto paraiškos gavimą ir registravimą</w:t>
            </w:r>
          </w:p>
          <w:p w:rsidR="00C75366" w:rsidRPr="00C75366" w:rsidRDefault="00C75366" w:rsidP="00C7536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Šią </w:t>
            </w:r>
            <w:r>
              <w:rPr>
                <w:rFonts w:cs="Times New Roman"/>
                <w:i/>
                <w:sz w:val="20"/>
                <w:szCs w:val="20"/>
              </w:rPr>
              <w:t>galutinės</w:t>
            </w:r>
            <w:r w:rsidRPr="00C75366">
              <w:rPr>
                <w:rFonts w:cs="Times New Roman"/>
                <w:i/>
                <w:sz w:val="20"/>
                <w:szCs w:val="20"/>
              </w:rPr>
              <w:t xml:space="preserve"> vietos projekto paraiškos dalį pildo VPS vykdytoja.</w:t>
            </w: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rPr>
          <w:trHeight w:val="898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pateikimo būdas</w:t>
            </w:r>
          </w:p>
        </w:tc>
        <w:tc>
          <w:tcPr>
            <w:tcW w:w="492" w:type="dxa"/>
          </w:tcPr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282BDE" w:rsidRPr="00E74E9A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:rsidR="00C75366" w:rsidRPr="00C75366" w:rsidRDefault="00C75366" w:rsidP="00C75366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-   </w:t>
            </w:r>
            <w:r w:rsidRPr="00C75366">
              <w:rPr>
                <w:rFonts w:cs="Times New Roman"/>
                <w:szCs w:val="24"/>
              </w:rPr>
              <w:t>asmeniškai VPS vykdytojai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75366" w:rsidRPr="00C75366" w:rsidTr="00456BF1">
        <w:trPr>
          <w:trHeight w:val="1390"/>
        </w:trPr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pateikia tinkamas asmuo</w:t>
            </w:r>
          </w:p>
        </w:tc>
        <w:tc>
          <w:tcPr>
            <w:tcW w:w="492" w:type="dxa"/>
            <w:vAlign w:val="center"/>
          </w:tcPr>
          <w:p w:rsidR="00282BDE" w:rsidRPr="00E74E9A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</w:p>
          <w:p w:rsidR="00C75366" w:rsidRPr="00C75366" w:rsidRDefault="00C75366" w:rsidP="00282BDE">
            <w:pPr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  <w:r w:rsidRPr="00C75366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D93538">
              <w:rPr>
                <w:rFonts w:cs="Times New Roman"/>
                <w:szCs w:val="24"/>
              </w:rPr>
              <w:t>ės</w:t>
            </w:r>
            <w:r w:rsidRPr="00C75366">
              <w:rPr>
                <w:rFonts w:cs="Times New Roman"/>
                <w:szCs w:val="24"/>
              </w:rPr>
              <w:t xml:space="preserve"> įrod</w:t>
            </w:r>
            <w:r w:rsidR="00D93538">
              <w:rPr>
                <w:rFonts w:cs="Times New Roman"/>
                <w:szCs w:val="24"/>
              </w:rPr>
              <w:t>ymo</w:t>
            </w:r>
            <w:r w:rsidRPr="00C75366">
              <w:rPr>
                <w:rFonts w:cs="Times New Roman"/>
                <w:szCs w:val="24"/>
              </w:rPr>
              <w:t xml:space="preserve"> dokumentas)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5E1E19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Galutinės</w:t>
            </w:r>
            <w:r w:rsidRPr="00C75366">
              <w:rPr>
                <w:rFonts w:cs="Times New Roman"/>
                <w:szCs w:val="24"/>
              </w:rPr>
              <w:t xml:space="preserve"> vietos projekto paraiškos registracijos data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C470AC">
        <w:tc>
          <w:tcPr>
            <w:tcW w:w="4927" w:type="dxa"/>
            <w:vAlign w:val="center"/>
          </w:tcPr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  <w:p w:rsidR="00C75366" w:rsidRDefault="00C470AC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C75366" w:rsidRPr="00C75366">
              <w:rPr>
                <w:rFonts w:cs="Times New Roman"/>
                <w:szCs w:val="24"/>
              </w:rPr>
              <w:t>ietos projekto paraiškos registracijos numeris</w:t>
            </w:r>
          </w:p>
          <w:p w:rsidR="00C470AC" w:rsidRPr="00C470AC" w:rsidRDefault="00C470AC" w:rsidP="00C75366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470AC">
              <w:rPr>
                <w:rFonts w:cs="Times New Roman"/>
                <w:i/>
                <w:sz w:val="20"/>
                <w:szCs w:val="20"/>
              </w:rPr>
              <w:t>Turi atitikti pirminės vietos projekto paraiškos registracijos numerį</w:t>
            </w:r>
            <w:r>
              <w:rPr>
                <w:rFonts w:cs="Times New Roman"/>
                <w:i/>
                <w:sz w:val="20"/>
                <w:szCs w:val="20"/>
              </w:rPr>
              <w:t>.</w:t>
            </w:r>
          </w:p>
          <w:p w:rsidR="00C75366" w:rsidRPr="00C75366" w:rsidRDefault="00C75366" w:rsidP="00C75366">
            <w:pPr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75366" w:rsidRPr="00C75366" w:rsidTr="00456BF1">
        <w:tc>
          <w:tcPr>
            <w:tcW w:w="4927" w:type="dxa"/>
            <w:vAlign w:val="center"/>
          </w:tcPr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Galutinę</w:t>
            </w:r>
            <w:r w:rsidRPr="00C75366">
              <w:rPr>
                <w:rFonts w:cs="Times New Roman"/>
                <w:szCs w:val="24"/>
              </w:rPr>
              <w:t xml:space="preserve"> vietos projekto paraišką užregistravęs VPS vykdytojos darbuotojas</w:t>
            </w:r>
          </w:p>
          <w:p w:rsidR="00C75366" w:rsidRPr="00C75366" w:rsidRDefault="00C75366" w:rsidP="00C75366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:rsidR="00C75366" w:rsidRPr="00C75366" w:rsidRDefault="00C75366" w:rsidP="00C75366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A63" w:rsidRDefault="00B57A63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BA4" w:rsidRDefault="00247BA4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E19" w:rsidRDefault="005E1E19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5386"/>
        <w:gridCol w:w="3396"/>
      </w:tblGrid>
      <w:tr w:rsidR="00C75366" w:rsidTr="00A161F2">
        <w:tc>
          <w:tcPr>
            <w:tcW w:w="846" w:type="dxa"/>
            <w:shd w:val="clear" w:color="auto" w:fill="F7CAAC" w:themeFill="accent2" w:themeFillTint="66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lastRenderedPageBreak/>
              <w:t>2.</w:t>
            </w:r>
          </w:p>
        </w:tc>
        <w:tc>
          <w:tcPr>
            <w:tcW w:w="8782" w:type="dxa"/>
            <w:gridSpan w:val="2"/>
            <w:shd w:val="clear" w:color="auto" w:fill="F7CAAC" w:themeFill="accent2" w:themeFillTint="66"/>
          </w:tcPr>
          <w:p w:rsidR="00C75366" w:rsidRDefault="00C75366" w:rsidP="00C75366">
            <w:pPr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 xml:space="preserve">VIETOS PROJEKTO </w:t>
            </w:r>
            <w:r w:rsidR="009640F3">
              <w:rPr>
                <w:rFonts w:cs="Times New Roman"/>
                <w:b/>
                <w:szCs w:val="24"/>
              </w:rPr>
              <w:t xml:space="preserve">PASIEKIMŲ </w:t>
            </w:r>
            <w:r w:rsidRPr="00C75366">
              <w:rPr>
                <w:rFonts w:cs="Times New Roman"/>
                <w:b/>
                <w:szCs w:val="24"/>
              </w:rPr>
              <w:t>RODIKLIAI</w:t>
            </w:r>
          </w:p>
          <w:p w:rsidR="00C75366" w:rsidRPr="00C75366" w:rsidRDefault="00C75366" w:rsidP="009640F3">
            <w:pPr>
              <w:rPr>
                <w:rFonts w:cs="Times New Roman"/>
                <w:i/>
                <w:sz w:val="20"/>
                <w:szCs w:val="20"/>
              </w:rPr>
            </w:pPr>
            <w:r w:rsidRPr="00C75366">
              <w:rPr>
                <w:rFonts w:cs="Times New Roman"/>
                <w:i/>
                <w:sz w:val="20"/>
                <w:szCs w:val="20"/>
              </w:rPr>
              <w:t xml:space="preserve">Pildyti tik tas </w:t>
            </w:r>
            <w:r w:rsidR="009640F3">
              <w:rPr>
                <w:rFonts w:cs="Times New Roman"/>
                <w:i/>
                <w:sz w:val="20"/>
                <w:szCs w:val="20"/>
              </w:rPr>
              <w:t>eilutes</w:t>
            </w:r>
            <w:r w:rsidRPr="00C75366">
              <w:rPr>
                <w:rFonts w:cs="Times New Roman"/>
                <w:i/>
                <w:sz w:val="20"/>
                <w:szCs w:val="20"/>
              </w:rPr>
              <w:t>, kurios yra aktualios pagal vietos projekto pobūdį ir turinį.</w:t>
            </w:r>
          </w:p>
        </w:tc>
      </w:tr>
      <w:tr w:rsidR="00C75366" w:rsidTr="009640F3">
        <w:tc>
          <w:tcPr>
            <w:tcW w:w="84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38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3396" w:type="dxa"/>
          </w:tcPr>
          <w:p w:rsidR="00C75366" w:rsidRPr="00A161F2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161F2">
              <w:rPr>
                <w:rFonts w:cs="Times New Roman"/>
                <w:b/>
                <w:szCs w:val="24"/>
              </w:rPr>
              <w:t>III</w:t>
            </w:r>
          </w:p>
        </w:tc>
      </w:tr>
      <w:tr w:rsidR="00C75366" w:rsidTr="009640F3">
        <w:tc>
          <w:tcPr>
            <w:tcW w:w="846" w:type="dxa"/>
            <w:shd w:val="clear" w:color="auto" w:fill="FBE4D5" w:themeFill="accent2" w:themeFillTint="33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386" w:type="dxa"/>
            <w:shd w:val="clear" w:color="auto" w:fill="FBE4D5" w:themeFill="accent2" w:themeFillTint="33"/>
            <w:vAlign w:val="center"/>
          </w:tcPr>
          <w:p w:rsidR="00C75366" w:rsidRPr="00C75366" w:rsidRDefault="00C75366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C75366">
              <w:rPr>
                <w:rFonts w:cs="Times New Roman"/>
                <w:b/>
                <w:szCs w:val="24"/>
              </w:rPr>
              <w:t>Rodiklio pavadinimas</w:t>
            </w:r>
          </w:p>
        </w:tc>
        <w:tc>
          <w:tcPr>
            <w:tcW w:w="3396" w:type="dxa"/>
            <w:shd w:val="clear" w:color="auto" w:fill="FBE4D5" w:themeFill="accent2" w:themeFillTint="33"/>
            <w:vAlign w:val="center"/>
          </w:tcPr>
          <w:p w:rsidR="00C75366" w:rsidRPr="00C75366" w:rsidRDefault="00A161F2" w:rsidP="00A161F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Pasiekimo r</w:t>
            </w:r>
            <w:r w:rsidR="00C75366" w:rsidRPr="00C75366">
              <w:rPr>
                <w:rFonts w:cs="Times New Roman"/>
                <w:b/>
                <w:szCs w:val="24"/>
              </w:rPr>
              <w:t>eikšmė</w:t>
            </w:r>
          </w:p>
        </w:tc>
      </w:tr>
      <w:tr w:rsidR="00C75366" w:rsidTr="009640F3">
        <w:tc>
          <w:tcPr>
            <w:tcW w:w="846" w:type="dxa"/>
          </w:tcPr>
          <w:p w:rsidR="00C75366" w:rsidRDefault="009640F3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2.1.</w:t>
            </w:r>
          </w:p>
        </w:tc>
        <w:tc>
          <w:tcPr>
            <w:tcW w:w="5386" w:type="dxa"/>
          </w:tcPr>
          <w:p w:rsidR="00C75366" w:rsidRDefault="009640F3" w:rsidP="00A161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Sukurtų naujų darbo vietų (etatų) skaičius (vnt.)</w:t>
            </w:r>
          </w:p>
        </w:tc>
        <w:tc>
          <w:tcPr>
            <w:tcW w:w="3396" w:type="dxa"/>
          </w:tcPr>
          <w:p w:rsidR="00C75366" w:rsidRDefault="009640F3" w:rsidP="00C753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9640F3" w:rsidTr="009640F3">
        <w:tc>
          <w:tcPr>
            <w:tcW w:w="846" w:type="dxa"/>
          </w:tcPr>
          <w:p w:rsidR="009640F3" w:rsidRDefault="009640F3" w:rsidP="00A161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2.2.</w:t>
            </w:r>
          </w:p>
        </w:tc>
        <w:tc>
          <w:tcPr>
            <w:tcW w:w="5386" w:type="dxa"/>
          </w:tcPr>
          <w:p w:rsidR="009640F3" w:rsidRDefault="002B765C" w:rsidP="00A161F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VVG teritorijos gyventojų, gaunančių paslaugas, skaičius (vnt.)</w:t>
            </w:r>
          </w:p>
        </w:tc>
        <w:tc>
          <w:tcPr>
            <w:tcW w:w="3396" w:type="dxa"/>
          </w:tcPr>
          <w:p w:rsidR="009640F3" w:rsidRDefault="009640F3" w:rsidP="00C7536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9640F3" w:rsidTr="009640F3">
        <w:tc>
          <w:tcPr>
            <w:tcW w:w="846" w:type="dxa"/>
          </w:tcPr>
          <w:p w:rsidR="009640F3" w:rsidRDefault="009640F3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2.3.</w:t>
            </w:r>
          </w:p>
        </w:tc>
        <w:tc>
          <w:tcPr>
            <w:tcW w:w="5386" w:type="dxa"/>
          </w:tcPr>
          <w:p w:rsidR="009640F3" w:rsidRDefault="00B50049" w:rsidP="00B5004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Socialinio verslo poveikis tikslinėms grupėms (t</w:t>
            </w:r>
            <w:r w:rsidR="00C604B8">
              <w:rPr>
                <w:rFonts w:cs="Times New Roman"/>
                <w:szCs w:val="24"/>
              </w:rPr>
              <w:t>ikslinių grupių dalyvių skaičius vnt</w:t>
            </w:r>
            <w:r w:rsidR="007578FB">
              <w:rPr>
                <w:rFonts w:cs="Times New Roman"/>
                <w:szCs w:val="24"/>
              </w:rPr>
              <w:t>.</w:t>
            </w:r>
            <w:r w:rsidR="00C604B8">
              <w:rPr>
                <w:rFonts w:cs="Times New Roman"/>
                <w:szCs w:val="24"/>
              </w:rPr>
              <w:t xml:space="preserve">) </w:t>
            </w:r>
          </w:p>
        </w:tc>
        <w:tc>
          <w:tcPr>
            <w:tcW w:w="3396" w:type="dxa"/>
            <w:vAlign w:val="center"/>
          </w:tcPr>
          <w:p w:rsidR="009640F3" w:rsidRDefault="009640F3" w:rsidP="009640F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883ECC" w:rsidTr="009640F3">
        <w:tc>
          <w:tcPr>
            <w:tcW w:w="846" w:type="dxa"/>
          </w:tcPr>
          <w:p w:rsidR="00883ECC" w:rsidRDefault="00883ECC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2.4.</w:t>
            </w:r>
          </w:p>
        </w:tc>
        <w:tc>
          <w:tcPr>
            <w:tcW w:w="5386" w:type="dxa"/>
          </w:tcPr>
          <w:p w:rsidR="00883ECC" w:rsidRDefault="00B50049" w:rsidP="009640F3">
            <w:pPr>
              <w:jc w:val="both"/>
              <w:rPr>
                <w:rFonts w:cs="Times New Roman"/>
                <w:szCs w:val="24"/>
              </w:rPr>
            </w:pPr>
            <w:r w:rsidRPr="001B28FB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3396" w:type="dxa"/>
            <w:vAlign w:val="center"/>
          </w:tcPr>
          <w:p w:rsidR="00883ECC" w:rsidRDefault="00883ECC" w:rsidP="009640F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</w:tr>
      <w:tr w:rsidR="00074A5E" w:rsidTr="00306160">
        <w:tc>
          <w:tcPr>
            <w:tcW w:w="846" w:type="dxa"/>
          </w:tcPr>
          <w:p w:rsidR="00074A5E" w:rsidRDefault="00074A5E" w:rsidP="009640F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2.5.</w:t>
            </w:r>
          </w:p>
        </w:tc>
        <w:tc>
          <w:tcPr>
            <w:tcW w:w="5386" w:type="dxa"/>
          </w:tcPr>
          <w:p w:rsidR="00074A5E" w:rsidRDefault="00074A5E">
            <w:r w:rsidRPr="001B28FB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3396" w:type="dxa"/>
          </w:tcPr>
          <w:p w:rsidR="00074A5E" w:rsidRDefault="00074A5E">
            <w:r w:rsidRPr="001B28FB">
              <w:rPr>
                <w:rFonts w:cs="Times New Roman"/>
                <w:szCs w:val="24"/>
              </w:rPr>
              <w:t>&lt;...&gt;</w:t>
            </w:r>
          </w:p>
        </w:tc>
      </w:tr>
    </w:tbl>
    <w:p w:rsidR="00C75366" w:rsidRDefault="00C75366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3402"/>
        <w:gridCol w:w="5380"/>
      </w:tblGrid>
      <w:tr w:rsidR="00AD5122" w:rsidTr="00AD5122">
        <w:tc>
          <w:tcPr>
            <w:tcW w:w="846" w:type="dxa"/>
            <w:shd w:val="clear" w:color="auto" w:fill="F7CAAC" w:themeFill="accent2" w:themeFillTint="66"/>
            <w:vAlign w:val="center"/>
          </w:tcPr>
          <w:p w:rsidR="00AD5122" w:rsidRPr="00AD5122" w:rsidRDefault="00AD5122" w:rsidP="00C75366">
            <w:pPr>
              <w:jc w:val="center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3. </w:t>
            </w:r>
          </w:p>
        </w:tc>
        <w:tc>
          <w:tcPr>
            <w:tcW w:w="8782" w:type="dxa"/>
            <w:gridSpan w:val="2"/>
            <w:shd w:val="clear" w:color="auto" w:fill="F7CAAC" w:themeFill="accent2" w:themeFillTint="66"/>
          </w:tcPr>
          <w:p w:rsidR="00AD5122" w:rsidRPr="00AD5122" w:rsidRDefault="00AD5122" w:rsidP="00AD5122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>VIETOS PROJEKTO ATITIKTIS HORIZONTALIOSIOMS ES POLITIKOS SRITIMS</w:t>
            </w:r>
          </w:p>
        </w:tc>
      </w:tr>
      <w:tr w:rsidR="00AD5122" w:rsidTr="0078217A">
        <w:tc>
          <w:tcPr>
            <w:tcW w:w="846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402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380" w:type="dxa"/>
          </w:tcPr>
          <w:p w:rsidR="00AD5122" w:rsidRPr="00F1362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III</w:t>
            </w:r>
          </w:p>
        </w:tc>
      </w:tr>
      <w:tr w:rsidR="00F1362A" w:rsidTr="0078217A">
        <w:tc>
          <w:tcPr>
            <w:tcW w:w="846" w:type="dxa"/>
          </w:tcPr>
          <w:p w:rsidR="00F1362A" w:rsidRPr="0078217A" w:rsidRDefault="00F1362A" w:rsidP="00F1362A">
            <w:pPr>
              <w:jc w:val="center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402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Atitiktis</w:t>
            </w:r>
          </w:p>
        </w:tc>
        <w:tc>
          <w:tcPr>
            <w:tcW w:w="5380" w:type="dxa"/>
            <w:vAlign w:val="center"/>
          </w:tcPr>
          <w:p w:rsidR="00F1362A" w:rsidRDefault="0078217A" w:rsidP="00F1362A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Pagrindimas</w:t>
            </w: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3.1.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Darn</w:t>
            </w:r>
            <w:r>
              <w:rPr>
                <w:rFonts w:cs="Times New Roman"/>
                <w:b/>
                <w:szCs w:val="24"/>
              </w:rPr>
              <w:t>iam</w:t>
            </w:r>
            <w:r w:rsidRPr="0078217A">
              <w:rPr>
                <w:rFonts w:cs="Times New Roman"/>
                <w:b/>
                <w:szCs w:val="24"/>
              </w:rPr>
              <w:t xml:space="preserve"> vystym</w:t>
            </w:r>
            <w:r>
              <w:rPr>
                <w:rFonts w:cs="Times New Roman"/>
                <w:b/>
                <w:szCs w:val="24"/>
              </w:rPr>
              <w:t>uisi</w:t>
            </w:r>
            <w:r w:rsidRPr="0078217A">
              <w:rPr>
                <w:rFonts w:cs="Times New Roman"/>
                <w:b/>
                <w:szCs w:val="24"/>
              </w:rPr>
              <w:t>, įskaitant aplinkosaugą ir klimato kaitos mažinimo veiksmus</w:t>
            </w:r>
            <w:r>
              <w:rPr>
                <w:rFonts w:cs="Times New Roman"/>
                <w:b/>
                <w:szCs w:val="24"/>
              </w:rPr>
              <w:t>:</w:t>
            </w:r>
          </w:p>
        </w:tc>
      </w:tr>
      <w:tr w:rsidR="00F1362A" w:rsidTr="0078217A">
        <w:tc>
          <w:tcPr>
            <w:tcW w:w="846" w:type="dxa"/>
          </w:tcPr>
          <w:p w:rsidR="00F1362A" w:rsidRDefault="00F1362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F1362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F1362A" w:rsidRDefault="00F1362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</w:tcPr>
          <w:p w:rsidR="0078217A" w:rsidRPr="0078217A" w:rsidRDefault="0078217A" w:rsidP="00314E62">
            <w:pPr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3.2.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Moterų ir vyrų lygio</w:t>
            </w:r>
            <w:r w:rsidR="00134E97">
              <w:rPr>
                <w:rFonts w:cs="Times New Roman"/>
                <w:b/>
                <w:szCs w:val="24"/>
              </w:rPr>
              <w:t>m</w:t>
            </w:r>
            <w:r w:rsidRPr="0078217A">
              <w:rPr>
                <w:rFonts w:cs="Times New Roman"/>
                <w:b/>
                <w:szCs w:val="24"/>
              </w:rPr>
              <w:t>s galimyb</w:t>
            </w:r>
            <w:r>
              <w:rPr>
                <w:rFonts w:cs="Times New Roman"/>
                <w:b/>
                <w:szCs w:val="24"/>
              </w:rPr>
              <w:t>ėms: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8217A" w:rsidTr="0078217A">
        <w:tc>
          <w:tcPr>
            <w:tcW w:w="846" w:type="dxa"/>
            <w:shd w:val="clear" w:color="auto" w:fill="FBE4D5" w:themeFill="accent2" w:themeFillTint="33"/>
            <w:vAlign w:val="center"/>
          </w:tcPr>
          <w:p w:rsidR="0078217A" w:rsidRDefault="0078217A" w:rsidP="00314E62">
            <w:pPr>
              <w:rPr>
                <w:rFonts w:cs="Times New Roman"/>
                <w:szCs w:val="24"/>
              </w:rPr>
            </w:pPr>
            <w:r w:rsidRPr="0078217A">
              <w:rPr>
                <w:rFonts w:cs="Times New Roman"/>
                <w:b/>
                <w:szCs w:val="24"/>
              </w:rPr>
              <w:t>3.</w:t>
            </w:r>
            <w:r>
              <w:rPr>
                <w:rFonts w:cs="Times New Roman"/>
                <w:b/>
                <w:szCs w:val="24"/>
              </w:rPr>
              <w:t>3</w:t>
            </w:r>
            <w:r w:rsidRPr="0078217A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8782" w:type="dxa"/>
            <w:gridSpan w:val="2"/>
            <w:shd w:val="clear" w:color="auto" w:fill="FBE4D5" w:themeFill="accent2" w:themeFillTint="33"/>
          </w:tcPr>
          <w:p w:rsidR="0078217A" w:rsidRPr="0078217A" w:rsidRDefault="0078217A" w:rsidP="0078217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Nediskriminavimo skatinimui dėl tautinės kilmės, religijos ar įsitikinimų, negalios, amžiaus (išskyrus jaunų žmonių iki 40 m. pozityviąją diskriminaciją, kuri yra leidžiama įgyvendinant vietos projektą), šeimyninės padėties, lytinės orientacijos ir kt.</w:t>
            </w:r>
            <w:r w:rsidR="00EB4EF5">
              <w:rPr>
                <w:rFonts w:cs="Times New Roman"/>
                <w:b/>
                <w:szCs w:val="24"/>
              </w:rPr>
              <w:t>:</w:t>
            </w:r>
          </w:p>
        </w:tc>
      </w:tr>
      <w:tr w:rsidR="0078217A" w:rsidTr="0078217A">
        <w:tc>
          <w:tcPr>
            <w:tcW w:w="846" w:type="dxa"/>
          </w:tcPr>
          <w:p w:rsidR="0078217A" w:rsidRDefault="0078217A" w:rsidP="00F1362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</w:tcPr>
          <w:p w:rsidR="0078217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teigiamos įtakos;</w:t>
            </w:r>
          </w:p>
          <w:p w:rsidR="0078217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turi neigiamos įtakos;</w:t>
            </w:r>
          </w:p>
          <w:p w:rsidR="0078217A" w:rsidRPr="00282BDE" w:rsidRDefault="00282BDE" w:rsidP="00282BDE">
            <w:pPr>
              <w:rPr>
                <w:rFonts w:asciiTheme="minorHAnsi" w:hAnsiTheme="minorHAnsi" w:cs="Times New Roman"/>
                <w:b/>
                <w:sz w:val="22"/>
                <w:szCs w:val="24"/>
              </w:rPr>
            </w:pPr>
            <w:r w:rsidRPr="000A32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26C">
              <w:rPr>
                <w:sz w:val="22"/>
              </w:rPr>
              <w:instrText xml:space="preserve"> FORMCHECKBOX </w:instrText>
            </w:r>
            <w:r>
              <w:fldChar w:fldCharType="separate"/>
            </w:r>
            <w:r w:rsidRPr="000A326C">
              <w:fldChar w:fldCharType="end"/>
            </w:r>
            <w:r w:rsidR="0078217A">
              <w:rPr>
                <w:rFonts w:cs="Times New Roman"/>
                <w:szCs w:val="24"/>
              </w:rPr>
              <w:t xml:space="preserve"> – neutralus šiuo atžvilgiu.</w:t>
            </w:r>
          </w:p>
        </w:tc>
        <w:tc>
          <w:tcPr>
            <w:tcW w:w="5380" w:type="dxa"/>
          </w:tcPr>
          <w:p w:rsidR="0078217A" w:rsidRDefault="0078217A" w:rsidP="00F1362A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AD5122" w:rsidRDefault="00AD512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71" w:rsidRDefault="00517771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7771" w:rsidRDefault="00517771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8782"/>
      </w:tblGrid>
      <w:tr w:rsidR="00AC7CF0" w:rsidTr="00456BF1">
        <w:tc>
          <w:tcPr>
            <w:tcW w:w="846" w:type="dxa"/>
            <w:shd w:val="clear" w:color="auto" w:fill="F7CAAC" w:themeFill="accent2" w:themeFillTint="66"/>
            <w:vAlign w:val="center"/>
          </w:tcPr>
          <w:p w:rsidR="00AC7CF0" w:rsidRPr="00AD5122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Pr="00AD5122">
              <w:rPr>
                <w:rFonts w:cs="Times New Roman"/>
                <w:b/>
                <w:szCs w:val="24"/>
              </w:rPr>
              <w:t xml:space="preserve">. </w:t>
            </w:r>
          </w:p>
        </w:tc>
        <w:tc>
          <w:tcPr>
            <w:tcW w:w="8782" w:type="dxa"/>
            <w:shd w:val="clear" w:color="auto" w:fill="F7CAAC" w:themeFill="accent2" w:themeFillTint="66"/>
          </w:tcPr>
          <w:p w:rsidR="00AC7CF0" w:rsidRPr="00AD5122" w:rsidRDefault="00AC7CF0" w:rsidP="00AC7CF0">
            <w:pPr>
              <w:jc w:val="both"/>
              <w:rPr>
                <w:rFonts w:cs="Times New Roman"/>
                <w:b/>
                <w:szCs w:val="24"/>
              </w:rPr>
            </w:pPr>
            <w:r w:rsidRPr="00AD5122">
              <w:rPr>
                <w:rFonts w:cs="Times New Roman"/>
                <w:b/>
                <w:szCs w:val="24"/>
              </w:rPr>
              <w:t xml:space="preserve">VIETOS PROJEKTO </w:t>
            </w:r>
            <w:r>
              <w:rPr>
                <w:rFonts w:cs="Times New Roman"/>
                <w:b/>
                <w:szCs w:val="24"/>
              </w:rPr>
              <w:t>VYKDYTOJO ĮSIPAREIGOJIMAI</w:t>
            </w:r>
          </w:p>
        </w:tc>
      </w:tr>
      <w:tr w:rsidR="00AC7CF0" w:rsidTr="00E25FE5">
        <w:tc>
          <w:tcPr>
            <w:tcW w:w="846" w:type="dxa"/>
            <w:shd w:val="clear" w:color="auto" w:fill="FBE4D5" w:themeFill="accent2" w:themeFillTint="33"/>
          </w:tcPr>
          <w:p w:rsidR="00AC7CF0" w:rsidRPr="00E25FE5" w:rsidRDefault="00AC7CF0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E25FE5">
              <w:rPr>
                <w:rFonts w:cs="Times New Roman"/>
                <w:b/>
                <w:szCs w:val="24"/>
              </w:rPr>
              <w:t>4.1.</w:t>
            </w:r>
          </w:p>
        </w:tc>
        <w:tc>
          <w:tcPr>
            <w:tcW w:w="8782" w:type="dxa"/>
            <w:shd w:val="clear" w:color="auto" w:fill="FBE4D5" w:themeFill="accent2" w:themeFillTint="33"/>
          </w:tcPr>
          <w:p w:rsidR="00AC7CF0" w:rsidRPr="004E2815" w:rsidRDefault="00AC7CF0" w:rsidP="00FF409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Bendrieji įsipareigojimai:</w:t>
            </w:r>
          </w:p>
        </w:tc>
      </w:tr>
      <w:tr w:rsidR="00E25FE5" w:rsidTr="00456BF1">
        <w:tc>
          <w:tcPr>
            <w:tcW w:w="846" w:type="dxa"/>
          </w:tcPr>
          <w:p w:rsidR="00E25FE5" w:rsidRDefault="00E25FE5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4.1.1.</w:t>
            </w:r>
          </w:p>
        </w:tc>
        <w:tc>
          <w:tcPr>
            <w:tcW w:w="8782" w:type="dxa"/>
          </w:tcPr>
          <w:p w:rsidR="00E25FE5" w:rsidRDefault="00741FB9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5E1E19">
              <w:rPr>
                <w:rFonts w:cs="Times New Roman"/>
                <w:szCs w:val="24"/>
              </w:rPr>
              <w:t>enutraukti gamybinės veiklos ir neperkelti jos už VVG teritorijos ribų</w:t>
            </w:r>
          </w:p>
        </w:tc>
      </w:tr>
      <w:tr w:rsidR="00E25FE5" w:rsidTr="00456BF1">
        <w:tc>
          <w:tcPr>
            <w:tcW w:w="846" w:type="dxa"/>
          </w:tcPr>
          <w:p w:rsidR="00E25FE5" w:rsidRDefault="00E25FE5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4.1.2.</w:t>
            </w:r>
          </w:p>
        </w:tc>
        <w:tc>
          <w:tcPr>
            <w:tcW w:w="8782" w:type="dxa"/>
          </w:tcPr>
          <w:p w:rsidR="00E25FE5" w:rsidRDefault="00741FB9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5E1E19">
              <w:rPr>
                <w:rFonts w:cs="Times New Roman"/>
                <w:szCs w:val="24"/>
              </w:rPr>
              <w:t>epakeisti veiklos pobūdžio, tikslų a</w:t>
            </w:r>
            <w:r w:rsidR="004E2815">
              <w:rPr>
                <w:rFonts w:cs="Times New Roman"/>
                <w:szCs w:val="24"/>
              </w:rPr>
              <w:t>r įgyvendinimo sąlygų, kai tokie</w:t>
            </w:r>
            <w:r w:rsidR="005E1E19">
              <w:rPr>
                <w:rFonts w:cs="Times New Roman"/>
                <w:szCs w:val="24"/>
              </w:rPr>
              <w:t xml:space="preserve"> veiksmai pakenkia pradinia</w:t>
            </w:r>
            <w:r>
              <w:rPr>
                <w:rFonts w:cs="Times New Roman"/>
                <w:szCs w:val="24"/>
              </w:rPr>
              <w:t>m</w:t>
            </w:r>
            <w:r w:rsidR="005E1E19">
              <w:rPr>
                <w:rFonts w:cs="Times New Roman"/>
                <w:szCs w:val="24"/>
              </w:rPr>
              <w:t>s vietos projekto tikslams</w:t>
            </w:r>
          </w:p>
        </w:tc>
      </w:tr>
      <w:tr w:rsidR="00E25FE5" w:rsidTr="00456BF1">
        <w:tc>
          <w:tcPr>
            <w:tcW w:w="846" w:type="dxa"/>
          </w:tcPr>
          <w:p w:rsidR="00E25FE5" w:rsidRDefault="00741FB9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4.1.3.</w:t>
            </w:r>
          </w:p>
        </w:tc>
        <w:tc>
          <w:tcPr>
            <w:tcW w:w="8782" w:type="dxa"/>
          </w:tcPr>
          <w:p w:rsidR="00E25FE5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</w:t>
            </w:r>
            <w:r w:rsidR="00741FB9">
              <w:rPr>
                <w:rFonts w:cs="Times New Roman"/>
                <w:szCs w:val="24"/>
              </w:rPr>
              <w:t>iešinti gautą paramą</w:t>
            </w:r>
          </w:p>
        </w:tc>
      </w:tr>
      <w:tr w:rsidR="00741FB9" w:rsidTr="00456BF1">
        <w:tc>
          <w:tcPr>
            <w:tcW w:w="846" w:type="dxa"/>
          </w:tcPr>
          <w:p w:rsidR="00741FB9" w:rsidRDefault="0010754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4.1.4.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  <w:r w:rsidR="00741FB9">
              <w:rPr>
                <w:rFonts w:cs="Times New Roman"/>
                <w:szCs w:val="24"/>
              </w:rPr>
              <w:t>pdrausti turtą, kuriam įsigyti ar sukurti panaudota parama</w:t>
            </w:r>
          </w:p>
        </w:tc>
      </w:tr>
      <w:tr w:rsidR="00741FB9" w:rsidTr="00456BF1">
        <w:tc>
          <w:tcPr>
            <w:tcW w:w="846" w:type="dxa"/>
          </w:tcPr>
          <w:p w:rsidR="00741FB9" w:rsidRDefault="0010754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4.1.5.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>u vietos projektu susijusių finansinių operacijų įrašus atskirti nuo kitų vietos projekto vykdomų finansinių operacijų</w:t>
            </w:r>
          </w:p>
        </w:tc>
      </w:tr>
      <w:tr w:rsidR="00741FB9" w:rsidTr="00456BF1">
        <w:tc>
          <w:tcPr>
            <w:tcW w:w="846" w:type="dxa"/>
          </w:tcPr>
          <w:p w:rsidR="00741FB9" w:rsidRDefault="0010754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4.1.6.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 xml:space="preserve">iekiant palankaus sprendimo, nedaryti įtakos vietos projektą vertinantiems VPS vykdytojos darbuotojams, sprendimą dėl vietos projekto finansavimo priimančio VPS </w:t>
            </w:r>
            <w:r w:rsidR="00741FB9">
              <w:rPr>
                <w:rFonts w:cs="Times New Roman"/>
                <w:szCs w:val="24"/>
              </w:rPr>
              <w:lastRenderedPageBreak/>
              <w:t>vykdytojos valdymo organui arba atskiriems jo nariams, Agentūrai, Ministerijai</w:t>
            </w:r>
          </w:p>
        </w:tc>
      </w:tr>
      <w:tr w:rsidR="00741FB9" w:rsidTr="00456BF1">
        <w:tc>
          <w:tcPr>
            <w:tcW w:w="846" w:type="dxa"/>
          </w:tcPr>
          <w:p w:rsidR="00741FB9" w:rsidRDefault="0010754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4.1.7.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</w:t>
            </w:r>
            <w:r w:rsidR="00741FB9">
              <w:rPr>
                <w:rFonts w:cs="Times New Roman"/>
                <w:szCs w:val="24"/>
              </w:rPr>
              <w:t xml:space="preserve">udaryti sąlygas asmenims, turintiems teisę audituoti ir (arba) kontroliuoti vietos projekto </w:t>
            </w:r>
            <w:r>
              <w:rPr>
                <w:rFonts w:cs="Times New Roman"/>
                <w:szCs w:val="24"/>
              </w:rPr>
              <w:t>įgyvendinimą</w:t>
            </w:r>
          </w:p>
        </w:tc>
      </w:tr>
      <w:tr w:rsidR="00741FB9" w:rsidTr="00456BF1">
        <w:tc>
          <w:tcPr>
            <w:tcW w:w="846" w:type="dxa"/>
          </w:tcPr>
          <w:p w:rsidR="00741FB9" w:rsidRDefault="00107542" w:rsidP="00456B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4.1.8.</w:t>
            </w:r>
          </w:p>
        </w:tc>
        <w:tc>
          <w:tcPr>
            <w:tcW w:w="8782" w:type="dxa"/>
          </w:tcPr>
          <w:p w:rsidR="00741FB9" w:rsidRDefault="00107542" w:rsidP="005E1E19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teikti VPS vykdytojai ir (arba) Agentūrai visą informaciją ir duomenis, susijusius su vietos projekto įgyvendinimu, reikalingus vietos projekto gyvendinimo valdymui, </w:t>
            </w:r>
            <w:proofErr w:type="spellStart"/>
            <w:r>
              <w:rPr>
                <w:rFonts w:cs="Times New Roman"/>
                <w:szCs w:val="24"/>
              </w:rPr>
              <w:t>stebėsenai</w:t>
            </w:r>
            <w:proofErr w:type="spellEnd"/>
            <w:r>
              <w:rPr>
                <w:rFonts w:cs="Times New Roman"/>
                <w:szCs w:val="24"/>
              </w:rPr>
              <w:t xml:space="preserve"> ir vertinimui atlikti</w:t>
            </w:r>
          </w:p>
        </w:tc>
      </w:tr>
    </w:tbl>
    <w:p w:rsidR="00314E62" w:rsidRDefault="00314E62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/>
      </w:tblPr>
      <w:tblGrid>
        <w:gridCol w:w="846"/>
        <w:gridCol w:w="5207"/>
        <w:gridCol w:w="1030"/>
        <w:gridCol w:w="2545"/>
      </w:tblGrid>
      <w:tr w:rsidR="00067838" w:rsidTr="00456BF1">
        <w:tc>
          <w:tcPr>
            <w:tcW w:w="846" w:type="dxa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8782" w:type="dxa"/>
            <w:gridSpan w:val="3"/>
            <w:shd w:val="clear" w:color="auto" w:fill="F7CAAC" w:themeFill="accent2" w:themeFillTint="66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067838" w:rsidTr="00517771">
        <w:tc>
          <w:tcPr>
            <w:tcW w:w="846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5207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1030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2545" w:type="dxa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IV</w:t>
            </w:r>
          </w:p>
        </w:tc>
      </w:tr>
      <w:tr w:rsidR="00067838" w:rsidTr="00517771">
        <w:tc>
          <w:tcPr>
            <w:tcW w:w="846" w:type="dxa"/>
            <w:shd w:val="clear" w:color="auto" w:fill="FBE4D5" w:themeFill="accent2" w:themeFillTint="33"/>
            <w:vAlign w:val="center"/>
          </w:tcPr>
          <w:p w:rsidR="00067838" w:rsidRPr="00314E62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5207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Dokumentų</w:t>
            </w:r>
            <w:r w:rsidRPr="004C5CF9">
              <w:rPr>
                <w:rFonts w:cs="Times New Roman"/>
                <w:b/>
                <w:szCs w:val="24"/>
              </w:rPr>
              <w:t xml:space="preserve"> pavadinimai</w:t>
            </w:r>
          </w:p>
        </w:tc>
        <w:tc>
          <w:tcPr>
            <w:tcW w:w="1030" w:type="dxa"/>
            <w:shd w:val="clear" w:color="auto" w:fill="FBE4D5" w:themeFill="accent2" w:themeFillTint="33"/>
            <w:vAlign w:val="center"/>
          </w:tcPr>
          <w:p w:rsidR="00067838" w:rsidRPr="004C5CF9" w:rsidRDefault="00067838" w:rsidP="00456BF1">
            <w:pPr>
              <w:jc w:val="center"/>
              <w:rPr>
                <w:rFonts w:cs="Times New Roman"/>
                <w:szCs w:val="24"/>
              </w:rPr>
            </w:pPr>
            <w:r w:rsidRPr="004C5CF9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2545" w:type="dxa"/>
            <w:shd w:val="clear" w:color="auto" w:fill="FBE4D5" w:themeFill="accent2" w:themeFillTint="33"/>
            <w:vAlign w:val="center"/>
          </w:tcPr>
          <w:p w:rsidR="00067838" w:rsidRDefault="00067838" w:rsidP="00456BF1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Sąsaja su tinkamumo sąlyga</w:t>
            </w:r>
          </w:p>
          <w:p w:rsidR="00067838" w:rsidRPr="00314E62" w:rsidRDefault="00067838" w:rsidP="00456BF1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Pateikite n</w:t>
            </w:r>
            <w:r w:rsidRPr="00314E62">
              <w:rPr>
                <w:rFonts w:cs="Times New Roman"/>
                <w:i/>
                <w:sz w:val="20"/>
                <w:szCs w:val="20"/>
              </w:rPr>
              <w:t>uorod</w:t>
            </w:r>
            <w:r>
              <w:rPr>
                <w:rFonts w:cs="Times New Roman"/>
                <w:i/>
                <w:sz w:val="20"/>
                <w:szCs w:val="20"/>
              </w:rPr>
              <w:t>ą į</w:t>
            </w:r>
            <w:r w:rsidRPr="00314E62">
              <w:rPr>
                <w:rFonts w:cs="Times New Roman"/>
                <w:i/>
                <w:sz w:val="20"/>
                <w:szCs w:val="20"/>
              </w:rPr>
              <w:t xml:space="preserve"> Vietos projektų finansavimo sąlygų aprašo punkto Nr., dėl kurio grindžiama atitiktis </w:t>
            </w: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Pr="00314E62">
              <w:rPr>
                <w:rFonts w:cs="Times New Roman"/>
                <w:b/>
                <w:szCs w:val="24"/>
              </w:rPr>
              <w:t>.1.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247BA4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 xml:space="preserve">Dokumentai, pagrindžiantys </w:t>
            </w:r>
            <w:r w:rsidR="00247BA4">
              <w:rPr>
                <w:rFonts w:cs="Times New Roman"/>
                <w:b/>
                <w:szCs w:val="24"/>
              </w:rPr>
              <w:t>pareiškėjo</w:t>
            </w:r>
            <w:r w:rsidRPr="00314E62">
              <w:rPr>
                <w:rFonts w:cs="Times New Roman"/>
                <w:b/>
                <w:szCs w:val="24"/>
              </w:rPr>
              <w:t xml:space="preserve">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5.1.2.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Pr="00314E62">
              <w:rPr>
                <w:rFonts w:cs="Times New Roman"/>
                <w:b/>
                <w:szCs w:val="24"/>
              </w:rPr>
              <w:t>.2.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247BA4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 xml:space="preserve">Dokumentai, pagrindžiantys </w:t>
            </w:r>
            <w:r w:rsidR="00247BA4">
              <w:rPr>
                <w:rFonts w:cs="Times New Roman"/>
                <w:b/>
                <w:szCs w:val="24"/>
              </w:rPr>
              <w:t>pareiškėjo</w:t>
            </w:r>
            <w:r w:rsidRPr="00314E62">
              <w:rPr>
                <w:rFonts w:cs="Times New Roman"/>
                <w:b/>
                <w:szCs w:val="24"/>
              </w:rPr>
              <w:t xml:space="preserve"> partnerio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5.2.2.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Pr="00314E62">
              <w:rPr>
                <w:rFonts w:cs="Times New Roman"/>
                <w:b/>
                <w:szCs w:val="24"/>
              </w:rPr>
              <w:t>.3.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 w:rsidRPr="00314E62">
              <w:rPr>
                <w:rFonts w:cs="Times New Roman"/>
                <w:b/>
                <w:szCs w:val="24"/>
              </w:rPr>
              <w:t>Dokumentai, pagrindžiantys vietos projekto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5.3.4.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Pr="00314E62">
              <w:rPr>
                <w:rFonts w:cs="Times New Roman"/>
                <w:b/>
                <w:szCs w:val="24"/>
              </w:rPr>
              <w:t>.4.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314E62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atitiktį horizontaliosioms ES politikos sritims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5.4.2.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456BF1">
        <w:tc>
          <w:tcPr>
            <w:tcW w:w="846" w:type="dxa"/>
            <w:shd w:val="clear" w:color="auto" w:fill="FBE4D5" w:themeFill="accent2" w:themeFillTint="33"/>
          </w:tcPr>
          <w:p w:rsidR="00067838" w:rsidRPr="00622EAC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5.5.</w:t>
            </w:r>
          </w:p>
        </w:tc>
        <w:tc>
          <w:tcPr>
            <w:tcW w:w="8782" w:type="dxa"/>
            <w:gridSpan w:val="3"/>
            <w:shd w:val="clear" w:color="auto" w:fill="FBE4D5" w:themeFill="accent2" w:themeFillTint="33"/>
          </w:tcPr>
          <w:p w:rsidR="00067838" w:rsidRPr="00622EAC" w:rsidRDefault="00067838" w:rsidP="00456BF1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Dokumentai, pagrindžiantys nuosavo indėlio tinkamumą</w:t>
            </w: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5.5.1.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5.5.2.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067838" w:rsidTr="00517771">
        <w:tc>
          <w:tcPr>
            <w:tcW w:w="846" w:type="dxa"/>
          </w:tcPr>
          <w:p w:rsidR="00067838" w:rsidRDefault="00067838" w:rsidP="00456BF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5207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30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45" w:type="dxa"/>
          </w:tcPr>
          <w:p w:rsidR="00067838" w:rsidRDefault="00067838" w:rsidP="00456BF1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067838" w:rsidRDefault="00067838" w:rsidP="00C753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634" w:type="dxa"/>
        <w:tblLook w:val="04A0"/>
      </w:tblPr>
      <w:tblGrid>
        <w:gridCol w:w="817"/>
        <w:gridCol w:w="8817"/>
      </w:tblGrid>
      <w:tr w:rsidR="00FF1CF8" w:rsidRPr="00FF1CF8" w:rsidTr="003D222D">
        <w:tc>
          <w:tcPr>
            <w:tcW w:w="817" w:type="dxa"/>
            <w:shd w:val="clear" w:color="auto" w:fill="F7CAAC" w:themeFill="accent2" w:themeFillTint="66"/>
          </w:tcPr>
          <w:p w:rsidR="00FF1CF8" w:rsidRPr="00FF1CF8" w:rsidRDefault="006F00DC" w:rsidP="00FF1CF8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</w:t>
            </w:r>
          </w:p>
        </w:tc>
        <w:tc>
          <w:tcPr>
            <w:tcW w:w="8817" w:type="dxa"/>
            <w:shd w:val="clear" w:color="auto" w:fill="F7CAAC" w:themeFill="accent2" w:themeFillTint="66"/>
          </w:tcPr>
          <w:p w:rsidR="00FF1CF8" w:rsidRPr="00FF1CF8" w:rsidRDefault="00247BA4" w:rsidP="006F00DC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PAREIŠKĖJO</w:t>
            </w:r>
            <w:r w:rsidR="006F00DC">
              <w:rPr>
                <w:rFonts w:eastAsia="Calibri" w:cs="Times New Roman"/>
                <w:b/>
                <w:szCs w:val="24"/>
              </w:rPr>
              <w:t xml:space="preserve"> 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DEKLARACIJA</w:t>
            </w:r>
          </w:p>
        </w:tc>
      </w:tr>
      <w:tr w:rsidR="00FF1CF8" w:rsidRPr="00FF1CF8" w:rsidTr="003D222D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3D222D" w:rsidP="00FF1CF8">
            <w:pPr>
              <w:rPr>
                <w:rFonts w:eastAsia="Calibri" w:cs="Times New Roman"/>
                <w:b/>
                <w:szCs w:val="24"/>
              </w:rPr>
            </w:pPr>
            <w:r w:rsidRPr="00171242">
              <w:rPr>
                <w:rFonts w:eastAsia="Calibri" w:cs="Times New Roman"/>
                <w:b/>
                <w:szCs w:val="24"/>
              </w:rPr>
              <w:t>6</w:t>
            </w:r>
            <w:r w:rsidR="00FF1CF8" w:rsidRPr="00FF1CF8">
              <w:rPr>
                <w:rFonts w:eastAsia="Calibri" w:cs="Times New Roman"/>
                <w:b/>
                <w:szCs w:val="24"/>
              </w:rPr>
              <w:t>.1.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Patvirtinu, kad: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6.1.1.</w:t>
            </w:r>
          </w:p>
        </w:tc>
        <w:tc>
          <w:tcPr>
            <w:tcW w:w="8817" w:type="dxa"/>
          </w:tcPr>
          <w:p w:rsidR="00FF1CF8" w:rsidRPr="00FF1CF8" w:rsidRDefault="003D222D" w:rsidP="003D222D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(registracijos Nr. &lt;...&gt;) ir šioje Galutinėje 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paraiškoje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bei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prie </w:t>
            </w:r>
            <w:r>
              <w:rPr>
                <w:rFonts w:eastAsia="Times New Roman" w:cs="Times New Roman"/>
                <w:szCs w:val="24"/>
                <w:lang w:eastAsia="lt-LT"/>
              </w:rPr>
              <w:t>jų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pridedamuose dokumentuose pateikta informacija, mano žiniomis ir įsitikinimu, yra teisinga;</w:t>
            </w:r>
          </w:p>
        </w:tc>
      </w:tr>
      <w:tr w:rsidR="001C4202" w:rsidRPr="00FF1CF8" w:rsidTr="00C75366">
        <w:tc>
          <w:tcPr>
            <w:tcW w:w="817" w:type="dxa"/>
          </w:tcPr>
          <w:p w:rsidR="001C4202" w:rsidRPr="00FF1CF8" w:rsidRDefault="001C4202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6.1.2.</w:t>
            </w:r>
          </w:p>
        </w:tc>
        <w:tc>
          <w:tcPr>
            <w:tcW w:w="8817" w:type="dxa"/>
          </w:tcPr>
          <w:p w:rsidR="004C0B39" w:rsidRDefault="004C0B39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dėl teikiamos vietos projekto paraiškos nekyla jokių viešųjų ir privačių interesų konflikto</w:t>
            </w:r>
            <w:r w:rsidR="00134E97">
              <w:rPr>
                <w:rFonts w:eastAsia="Times New Roman" w:cs="Times New Roman"/>
                <w:szCs w:val="24"/>
                <w:lang w:eastAsia="lt-LT"/>
              </w:rPr>
              <w:t>,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kaip tai apibrėžia Lietuvos Respublikos viešųjų ir privačių interesų derinimo valstybės tarnyboje įstatymas / siekdamas užkirsti kelią galimam viešųjų ir privačių interesų konfliktui, vadov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av</w:t>
            </w:r>
            <w:r>
              <w:rPr>
                <w:rFonts w:eastAsia="Times New Roman" w:cs="Times New Roman"/>
                <w:szCs w:val="24"/>
                <w:lang w:eastAsia="lt-LT"/>
              </w:rPr>
              <w:t>ausi Lietuvos Respublikos viešųjų ir privačių interesų derinimo valstybės tarnyboje įstatymo 11 str. ir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 xml:space="preserve"> pateikiau prašymą </w:t>
            </w:r>
            <w:r>
              <w:rPr>
                <w:rFonts w:eastAsia="Times New Roman" w:cs="Times New Roman"/>
                <w:szCs w:val="24"/>
                <w:lang w:eastAsia="lt-LT"/>
              </w:rPr>
              <w:t>nušali</w:t>
            </w:r>
            <w:r w:rsidR="0033351B">
              <w:rPr>
                <w:rFonts w:eastAsia="Times New Roman" w:cs="Times New Roman"/>
                <w:szCs w:val="24"/>
                <w:lang w:eastAsia="lt-LT"/>
              </w:rPr>
              <w:t>nti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nuo visų </w:t>
            </w:r>
            <w:r w:rsidR="00D04543">
              <w:rPr>
                <w:rFonts w:eastAsia="Times New Roman" w:cs="Times New Roman"/>
                <w:szCs w:val="24"/>
                <w:lang w:eastAsia="lt-LT"/>
              </w:rPr>
              <w:t xml:space="preserve">buvusių ir nusišalinu nuo būsimų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su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>šio vietos projekto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atranka (vietos projektų </w:t>
            </w: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 xml:space="preserve">finansavimo sąlygų nustatymu, vertinimu ir tvirtinimu) </w:t>
            </w:r>
            <w:r w:rsidR="00EB4EF5">
              <w:rPr>
                <w:rFonts w:eastAsia="Times New Roman" w:cs="Times New Roman"/>
                <w:szCs w:val="24"/>
                <w:lang w:eastAsia="lt-LT"/>
              </w:rPr>
              <w:t xml:space="preserve">susijusių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procesų ir sprendimų priėmimo;  </w:t>
            </w:r>
          </w:p>
          <w:p w:rsidR="001C4202" w:rsidRPr="004C0B39" w:rsidRDefault="004C0B39" w:rsidP="003D222D">
            <w:pPr>
              <w:jc w:val="both"/>
              <w:rPr>
                <w:rFonts w:eastAsia="Times New Roman" w:cs="Times New Roman"/>
                <w:sz w:val="20"/>
                <w:szCs w:val="20"/>
                <w:lang w:eastAsia="lt-LT"/>
              </w:rPr>
            </w:pPr>
            <w:r w:rsidRPr="004C0B39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Nereikalingą sakinio dalį prašome išbraukti.</w:t>
            </w:r>
            <w:r w:rsidR="001C4202" w:rsidRPr="004C0B39">
              <w:rPr>
                <w:rFonts w:eastAsia="Times New Roman" w:cs="Times New Roman"/>
                <w:sz w:val="20"/>
                <w:szCs w:val="20"/>
                <w:lang w:eastAsia="lt-LT"/>
              </w:rPr>
              <w:t xml:space="preserve">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lastRenderedPageBreak/>
              <w:t>6.1.</w:t>
            </w:r>
            <w:r w:rsidR="00171242">
              <w:rPr>
                <w:rFonts w:eastAsia="Calibri" w:cs="Times New Roman"/>
                <w:szCs w:val="24"/>
              </w:rPr>
              <w:t>3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3D222D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esu susipažinęs su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finansavimo sąlygomis, tvarka ir reikalavimais, nustatytais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projektų finansavimo sąlygų apraše ir Vietos projektų administravimo taisyklėse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5C3310" w:rsidRDefault="00FF1CF8" w:rsidP="0061461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žinoma, kad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įgyvendinti teikiama ši 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 xml:space="preserve">galutinė 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paraiška, bus bendrai finansuojama</w:t>
            </w:r>
            <w:r w:rsidR="003D222D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iš EŽŪFKP ir Lietuvos Respublikos valstybės biudžeto lėšų;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171242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171242">
              <w:rPr>
                <w:rFonts w:eastAsia="Calibri" w:cs="Times New Roman"/>
                <w:szCs w:val="24"/>
              </w:rPr>
              <w:t>5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8E1159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ano atstovaujamas juridinis asmuo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yra įvykd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>ęs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 mokesčių ir socialinio draudimo įmokų mokėjimu susijusius įsipareigojimus pagal Lietuvos Respublikos teisės aktus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>
              <w:rPr>
                <w:rFonts w:eastAsia="Times New Roman" w:cs="Times New Roman"/>
                <w:szCs w:val="24"/>
                <w:lang w:eastAsia="lt-LT"/>
              </w:rPr>
              <w:t xml:space="preserve"> – juridinis asmuo) </w:t>
            </w:r>
            <w:r w:rsidR="008E1159" w:rsidRPr="00F822D3">
              <w:rPr>
                <w:rFonts w:eastAsia="Times New Roman" w:cs="Times New Roman"/>
                <w:szCs w:val="24"/>
                <w:lang w:eastAsia="lt-LT"/>
              </w:rPr>
              <w:t xml:space="preserve">/ esu įvykdęs su mokesčių ir socialinio draudimo įmokų mokėjimu susijusius įsipareigojimus pagal Lietuvos Respublikos teisės aktus (taikoma, kai </w:t>
            </w:r>
            <w:r w:rsidR="00247BA4" w:rsidRPr="00F822D3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8E1159" w:rsidRPr="00F822D3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="003742F5" w:rsidRPr="00F822D3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3742F5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 w:rsidR="0061461B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sakinio dalį 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6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477D86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ano atstovaujamam juridiniam asmeniui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nėra iškelta byla dėl bankroto ar restruktūrizavimo ir ji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likviduojama</w:t>
            </w:r>
            <w:r w:rsidR="00011006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 xml:space="preserve"> –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477D86">
              <w:rPr>
                <w:rFonts w:eastAsia="Times New Roman" w:cs="Times New Roman"/>
                <w:szCs w:val="24"/>
                <w:lang w:eastAsia="lt-LT"/>
              </w:rPr>
              <w:t>juridinis asmuo)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 xml:space="preserve"> / </w:t>
            </w:r>
            <w:r w:rsidR="00171242" w:rsidRPr="00F822D3">
              <w:rPr>
                <w:rFonts w:eastAsia="Times New Roman" w:cs="Times New Roman"/>
                <w:szCs w:val="24"/>
                <w:lang w:eastAsia="lt-LT"/>
              </w:rPr>
              <w:t xml:space="preserve">man nėra iškelta byla dėl bankroto (taikoma, kai </w:t>
            </w:r>
            <w:r w:rsidR="00247BA4" w:rsidRPr="00F822D3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171242" w:rsidRPr="00F822D3">
              <w:rPr>
                <w:rFonts w:eastAsia="Times New Roman" w:cs="Times New Roman"/>
                <w:szCs w:val="24"/>
                <w:lang w:eastAsia="lt-LT"/>
              </w:rPr>
              <w:t xml:space="preserve"> – fizinis asmuo)</w:t>
            </w:r>
            <w:r w:rsidRPr="00F822D3">
              <w:rPr>
                <w:rFonts w:eastAsia="Times New Roman" w:cs="Times New Roman"/>
                <w:szCs w:val="24"/>
                <w:lang w:eastAsia="lt-LT"/>
              </w:rPr>
              <w:t>;</w:t>
            </w:r>
          </w:p>
          <w:p w:rsidR="003742F5" w:rsidRPr="00FF1CF8" w:rsidRDefault="006B4176" w:rsidP="00247BA4">
            <w:pPr>
              <w:jc w:val="both"/>
              <w:rPr>
                <w:rFonts w:eastAsia="Times New Roman" w:cs="Times New Roman"/>
                <w:i/>
                <w:sz w:val="20"/>
                <w:szCs w:val="20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7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Default="00FF1CF8" w:rsidP="003742F5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>mano atstovaujam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>am juridiniam asmeniui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nėra taikomas apribojimas gauti finansavimą dėl to, kad per sprendime dėl lėšų grąžinimo nustatytą terminą lėšos nebuvo grąžintos arba grąžinta tik dalis lėšų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(taikoma, kai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>
              <w:rPr>
                <w:rFonts w:eastAsia="Times New Roman" w:cs="Times New Roman"/>
                <w:szCs w:val="24"/>
                <w:lang w:eastAsia="lt-LT"/>
              </w:rPr>
              <w:t xml:space="preserve"> – juridinis asmuo) </w:t>
            </w:r>
            <w:r w:rsidR="003742F5" w:rsidRPr="00F822D3">
              <w:rPr>
                <w:rFonts w:eastAsia="Times New Roman" w:cs="Times New Roman"/>
                <w:szCs w:val="24"/>
                <w:lang w:eastAsia="lt-LT"/>
              </w:rPr>
              <w:t xml:space="preserve">/ man nėra taikomas apribojimas gauti finansavimą dėl to, kad per sprendime dėl lėšų grąžinimo nustatytą terminą lėšos nebuvo grąžintos arba grąžinta tik dalis lėšų (taikoma, kai </w:t>
            </w:r>
            <w:r w:rsidR="00247BA4" w:rsidRPr="00F822D3">
              <w:rPr>
                <w:rFonts w:eastAsia="Times New Roman" w:cs="Times New Roman"/>
                <w:szCs w:val="24"/>
                <w:lang w:eastAsia="lt-LT"/>
              </w:rPr>
              <w:t>pareiškėjas</w:t>
            </w:r>
            <w:r w:rsidR="003742F5" w:rsidRPr="00F822D3">
              <w:rPr>
                <w:rFonts w:eastAsia="Times New Roman" w:cs="Times New Roman"/>
                <w:szCs w:val="24"/>
                <w:lang w:eastAsia="lt-LT"/>
              </w:rPr>
              <w:t xml:space="preserve"> – fizinis asmuo);</w:t>
            </w:r>
          </w:p>
          <w:p w:rsidR="003742F5" w:rsidRPr="00FF1CF8" w:rsidRDefault="003B4A3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, nereikalingą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33351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6.1.</w:t>
            </w:r>
            <w:r w:rsidR="0033351B">
              <w:rPr>
                <w:rFonts w:eastAsia="Calibri" w:cs="Times New Roman"/>
                <w:szCs w:val="24"/>
              </w:rPr>
              <w:t>8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man nežinomos kitos šioje deklaracijoje nenurodytos priežastys,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vietos projektas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negalėtų būti įgyvendinta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jo įgyvendinimas būtų atidedamas, arba dėl kurių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vietos projektas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nebūtų įgyvendinama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>s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</w:t>
            </w:r>
            <w:r w:rsidR="001C4202">
              <w:rPr>
                <w:rFonts w:eastAsia="Times New Roman" w:cs="Times New Roman"/>
                <w:szCs w:val="24"/>
                <w:lang w:eastAsia="lt-LT"/>
              </w:rPr>
              <w:t xml:space="preserve">pirminėje vietos projekto paraiškoje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>nurodytu laikotarpiu</w:t>
            </w:r>
            <w:r w:rsidR="00171242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</w:tr>
      <w:tr w:rsidR="00FF1CF8" w:rsidRPr="00FF1CF8" w:rsidTr="00171242">
        <w:tc>
          <w:tcPr>
            <w:tcW w:w="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F1CF8">
              <w:rPr>
                <w:rFonts w:eastAsia="Calibri" w:cs="Times New Roman"/>
                <w:b/>
                <w:szCs w:val="24"/>
              </w:rPr>
              <w:t>6.2.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F1CF8" w:rsidRDefault="00FF1CF8" w:rsidP="00FF1CF8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b/>
                <w:szCs w:val="24"/>
                <w:lang w:eastAsia="lt-LT"/>
              </w:rPr>
              <w:t>Sutinku, kad: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6.2.1.</w:t>
            </w:r>
          </w:p>
        </w:tc>
        <w:tc>
          <w:tcPr>
            <w:tcW w:w="8817" w:type="dxa"/>
          </w:tcPr>
          <w:p w:rsidR="00FF1CF8" w:rsidRPr="00FF1CF8" w:rsidRDefault="00171242" w:rsidP="0017124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paraiška gali būti atmesta, jeigu joje pateikti ne visi prašomi duomenys ir jie nepateikiami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paprašius (įskaitant šią deklaraciją);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6.2.2.</w:t>
            </w:r>
          </w:p>
        </w:tc>
        <w:tc>
          <w:tcPr>
            <w:tcW w:w="8817" w:type="dxa"/>
          </w:tcPr>
          <w:p w:rsidR="00FF1CF8" w:rsidRDefault="00171242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paraiškoje, kituose </w:t>
            </w:r>
            <w:r>
              <w:rPr>
                <w:rFonts w:eastAsia="Times New Roman" w:cs="Times New Roman"/>
                <w:szCs w:val="24"/>
                <w:lang w:eastAsia="lt-LT"/>
              </w:rPr>
              <w:t>VPS vykdytojai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 xml:space="preserve"> teikiamuose dokumentuose esantys mano asmens ir </w:t>
            </w:r>
            <w:r>
              <w:rPr>
                <w:rFonts w:eastAsia="Times New Roman" w:cs="Times New Roman"/>
                <w:szCs w:val="24"/>
                <w:lang w:eastAsia="lt-LT"/>
              </w:rPr>
              <w:t>juridiniam asmeniui</w:t>
            </w:r>
            <w:r w:rsidR="00FF1CF8" w:rsidRPr="00FF1CF8">
              <w:rPr>
                <w:rFonts w:eastAsia="Times New Roman" w:cs="Times New Roman"/>
                <w:szCs w:val="24"/>
                <w:lang w:eastAsia="lt-LT"/>
              </w:rPr>
              <w:t>, kuria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 aš atstovauju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</w:t>
            </w:r>
            <w:r w:rsidRPr="00F822D3">
              <w:rPr>
                <w:rFonts w:eastAsia="Times New Roman" w:cs="Times New Roman"/>
                <w:szCs w:val="24"/>
                <w:lang w:eastAsia="lt-LT"/>
              </w:rPr>
              <w:t xml:space="preserve">) / mano asmens (taikoma </w:t>
            </w:r>
            <w:r w:rsidR="00247BA4" w:rsidRPr="00F822D3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 w:rsidRPr="00F822D3">
              <w:rPr>
                <w:rFonts w:eastAsia="Times New Roman" w:cs="Times New Roman"/>
                <w:szCs w:val="24"/>
                <w:lang w:eastAsia="lt-LT"/>
              </w:rPr>
              <w:t xml:space="preserve"> – fiziniam asmeniui),</w:t>
            </w:r>
            <w:r w:rsidR="00FF1CF8" w:rsidRPr="00F822D3">
              <w:rPr>
                <w:rFonts w:eastAsia="Times New Roman" w:cs="Times New Roman"/>
                <w:szCs w:val="24"/>
                <w:lang w:eastAsia="lt-LT"/>
              </w:rPr>
              <w:t xml:space="preserve"> duomenys ir kiti duomenys būtų apdorojami ir saugomi </w:t>
            </w:r>
            <w:r w:rsidR="00436FC2" w:rsidRPr="00F822D3">
              <w:rPr>
                <w:rFonts w:eastAsia="Times New Roman" w:cs="Times New Roman"/>
                <w:szCs w:val="24"/>
                <w:lang w:eastAsia="lt-LT"/>
              </w:rPr>
              <w:t xml:space="preserve">ES </w:t>
            </w:r>
            <w:r w:rsidR="00FF1CF8" w:rsidRPr="00F822D3">
              <w:rPr>
                <w:rFonts w:eastAsia="Times New Roman" w:cs="Times New Roman"/>
                <w:szCs w:val="24"/>
                <w:lang w:eastAsia="lt-LT"/>
              </w:rPr>
              <w:t>paramos priemonių administravimo informacinėse sistemose;</w:t>
            </w:r>
          </w:p>
          <w:p w:rsidR="008630CF" w:rsidRPr="00FF1CF8" w:rsidRDefault="008630CF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 w:rsidR="00456BF1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456BF1" w:rsidRPr="00FF1CF8" w:rsidTr="00C75366">
        <w:tc>
          <w:tcPr>
            <w:tcW w:w="817" w:type="dxa"/>
            <w:vAlign w:val="center"/>
          </w:tcPr>
          <w:p w:rsidR="00456BF1" w:rsidRPr="00FF1CF8" w:rsidRDefault="00456BF1" w:rsidP="00FF1CF8">
            <w:pPr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6.2.3.</w:t>
            </w:r>
          </w:p>
        </w:tc>
        <w:tc>
          <w:tcPr>
            <w:tcW w:w="8817" w:type="dxa"/>
          </w:tcPr>
          <w:p w:rsidR="00456BF1" w:rsidRDefault="00456BF1" w:rsidP="00436FC2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sutinku, kad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VPS vykdytoja ir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Agentūra paramos administravimo klausimais gautų su 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manimi ir mano atstovaujamu juridiniu asmeniu (taikoma </w:t>
            </w:r>
            <w:r w:rsidR="00247BA4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 – juridiniam asmeniui) </w:t>
            </w:r>
            <w:r w:rsidRPr="00F822D3">
              <w:rPr>
                <w:rFonts w:eastAsia="Times New Roman" w:cs="Times New Roman"/>
                <w:szCs w:val="24"/>
                <w:lang w:eastAsia="lt-LT"/>
              </w:rPr>
              <w:t xml:space="preserve">/ manimi (taikoma </w:t>
            </w:r>
            <w:r w:rsidR="00247BA4" w:rsidRPr="00F822D3">
              <w:rPr>
                <w:rFonts w:eastAsia="Times New Roman" w:cs="Times New Roman"/>
                <w:szCs w:val="24"/>
                <w:lang w:eastAsia="lt-LT"/>
              </w:rPr>
              <w:t>pareiškėjui</w:t>
            </w:r>
            <w:r w:rsidRPr="00F822D3">
              <w:rPr>
                <w:rFonts w:eastAsia="Times New Roman" w:cs="Times New Roman"/>
                <w:szCs w:val="24"/>
                <w:lang w:eastAsia="lt-LT"/>
              </w:rPr>
              <w:t xml:space="preserve"> – fiziniam asmeniui) susijusius duomenis bei kitą informaciją iš viešųjų registrų ar duomenų bazių, juridinių ir fizinių asmenų;</w:t>
            </w:r>
          </w:p>
          <w:p w:rsidR="00456BF1" w:rsidRDefault="00456BF1" w:rsidP="00247BA4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Priklausomai nuo </w:t>
            </w:r>
            <w:r w:rsidR="00247BA4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pareiškėjo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teisinio statuso (juridinis ar fizinis asmuo)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, nereikaling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ą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</w:t>
            </w:r>
            <w:r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>sakinio dalį</w:t>
            </w:r>
            <w:r w:rsidRPr="00FF1CF8">
              <w:rPr>
                <w:rFonts w:eastAsia="Times New Roman" w:cs="Times New Roman"/>
                <w:i/>
                <w:sz w:val="20"/>
                <w:szCs w:val="20"/>
                <w:lang w:eastAsia="lt-LT"/>
              </w:rPr>
              <w:t xml:space="preserve"> prašome išbraukti.</w:t>
            </w:r>
          </w:p>
        </w:tc>
      </w:tr>
      <w:tr w:rsidR="00FF1CF8" w:rsidRPr="00FF1CF8" w:rsidTr="00C75366">
        <w:tc>
          <w:tcPr>
            <w:tcW w:w="817" w:type="dxa"/>
            <w:vAlign w:val="center"/>
          </w:tcPr>
          <w:p w:rsidR="00FF1CF8" w:rsidRPr="00FF1CF8" w:rsidRDefault="00FF1CF8" w:rsidP="00F31FBB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lastRenderedPageBreak/>
              <w:t>6.2.</w:t>
            </w:r>
            <w:r w:rsidR="00F31FBB">
              <w:rPr>
                <w:rFonts w:eastAsia="Calibri" w:cs="Times New Roman"/>
                <w:szCs w:val="24"/>
              </w:rPr>
              <w:t>4</w:t>
            </w:r>
            <w:r w:rsidRPr="00FF1CF8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8817" w:type="dxa"/>
          </w:tcPr>
          <w:p w:rsidR="00FF1CF8" w:rsidRPr="00FF1CF8" w:rsidRDefault="00FF1CF8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informacija apie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, taip pat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 xml:space="preserve">vietos projekto 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paraiškos </w:t>
            </w:r>
            <w:r w:rsidR="00456BF1">
              <w:rPr>
                <w:rFonts w:eastAsia="Times New Roman" w:cs="Times New Roman"/>
                <w:szCs w:val="24"/>
                <w:lang w:eastAsia="lt-LT"/>
              </w:rPr>
              <w:t>v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ertinimo rezultatus, priimtus sprendimus finansuoti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projektą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arba j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nefinansuoti, informacija apie sudarytą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projekto vykdymo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sutartį ir skirtų paramos </w:t>
            </w:r>
            <w:r w:rsidR="00F31FBB">
              <w:rPr>
                <w:rFonts w:eastAsia="Times New Roman" w:cs="Times New Roman"/>
                <w:szCs w:val="24"/>
                <w:lang w:eastAsia="lt-LT"/>
              </w:rPr>
              <w:t>vietos projektui įgyvendinti lėšų dydį būtų viešinama.</w:t>
            </w:r>
            <w:r w:rsidRPr="00FF1CF8">
              <w:rPr>
                <w:rFonts w:eastAsia="Times New Roman" w:cs="Times New Roman"/>
                <w:szCs w:val="24"/>
                <w:lang w:eastAsia="lt-LT"/>
              </w:rPr>
              <w:t xml:space="preserve">  </w:t>
            </w:r>
          </w:p>
        </w:tc>
      </w:tr>
      <w:tr w:rsidR="00FF1CF8" w:rsidRPr="00FF1CF8" w:rsidTr="00F31FBB">
        <w:tc>
          <w:tcPr>
            <w:tcW w:w="817" w:type="dxa"/>
            <w:shd w:val="clear" w:color="auto" w:fill="FBE4D5" w:themeFill="accent2" w:themeFillTint="33"/>
          </w:tcPr>
          <w:p w:rsidR="00FF1CF8" w:rsidRPr="00F31FBB" w:rsidRDefault="00FF1CF8" w:rsidP="00FF1CF8">
            <w:pPr>
              <w:rPr>
                <w:rFonts w:eastAsia="Calibri" w:cs="Times New Roman"/>
                <w:b/>
                <w:szCs w:val="24"/>
              </w:rPr>
            </w:pPr>
            <w:r w:rsidRPr="00F31FBB">
              <w:rPr>
                <w:rFonts w:eastAsia="Calibri" w:cs="Times New Roman"/>
                <w:b/>
                <w:szCs w:val="24"/>
              </w:rPr>
              <w:t>6.3.</w:t>
            </w:r>
          </w:p>
        </w:tc>
        <w:tc>
          <w:tcPr>
            <w:tcW w:w="8817" w:type="dxa"/>
            <w:shd w:val="clear" w:color="auto" w:fill="FBE4D5" w:themeFill="accent2" w:themeFillTint="33"/>
          </w:tcPr>
          <w:p w:rsidR="00FF1CF8" w:rsidRPr="00F31FBB" w:rsidRDefault="00FF1CF8" w:rsidP="00C30487">
            <w:pPr>
              <w:jc w:val="both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Jeigu bus skirta parama </w:t>
            </w:r>
            <w:r w:rsidR="00C30487">
              <w:rPr>
                <w:rFonts w:eastAsia="Times New Roman" w:cs="Times New Roman"/>
                <w:b/>
                <w:szCs w:val="24"/>
                <w:lang w:eastAsia="lt-LT"/>
              </w:rPr>
              <w:t>vietos projektui</w:t>
            </w:r>
            <w:r w:rsidRPr="00F31FBB">
              <w:rPr>
                <w:rFonts w:eastAsia="Times New Roman" w:cs="Times New Roman"/>
                <w:b/>
                <w:szCs w:val="24"/>
                <w:lang w:eastAsia="lt-LT"/>
              </w:rPr>
              <w:t xml:space="preserve"> įgyvendinti, sutinku įsipareigoti: 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6.3.1.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</w:rPr>
              <w:t>vietos projekto</w:t>
            </w:r>
            <w:r w:rsidRPr="00FF1CF8">
              <w:rPr>
                <w:rFonts w:eastAsia="Times New Roman" w:cs="Times New Roman"/>
                <w:szCs w:val="24"/>
              </w:rPr>
              <w:t xml:space="preserve"> įgyvendinimo metu tinkamai informuoti </w:t>
            </w:r>
            <w:r>
              <w:rPr>
                <w:rFonts w:eastAsia="Times New Roman" w:cs="Times New Roman"/>
                <w:szCs w:val="24"/>
              </w:rPr>
              <w:t>VPS vykdytoją</w:t>
            </w:r>
            <w:r w:rsidRPr="00FF1CF8">
              <w:rPr>
                <w:rFonts w:eastAsia="Times New Roman" w:cs="Times New Roman"/>
                <w:szCs w:val="24"/>
              </w:rPr>
              <w:t xml:space="preserve"> apie bet kokius pasikeitimus ir nukrypimus, susijusius su </w:t>
            </w:r>
            <w:r>
              <w:rPr>
                <w:rFonts w:eastAsia="Times New Roman" w:cs="Times New Roman"/>
                <w:szCs w:val="24"/>
              </w:rPr>
              <w:t>vietos projekto į</w:t>
            </w:r>
            <w:r w:rsidRPr="00FF1CF8">
              <w:rPr>
                <w:rFonts w:eastAsia="Times New Roman" w:cs="Times New Roman"/>
                <w:szCs w:val="24"/>
              </w:rPr>
              <w:t>gyvendinimu;</w:t>
            </w:r>
          </w:p>
        </w:tc>
      </w:tr>
      <w:tr w:rsidR="00FF1CF8" w:rsidRPr="00FF1CF8" w:rsidTr="00C75366">
        <w:tc>
          <w:tcPr>
            <w:tcW w:w="817" w:type="dxa"/>
          </w:tcPr>
          <w:p w:rsidR="00FF1CF8" w:rsidRPr="00FF1CF8" w:rsidRDefault="00FF1CF8" w:rsidP="00FF1CF8">
            <w:pPr>
              <w:rPr>
                <w:rFonts w:eastAsia="Calibri" w:cs="Times New Roman"/>
                <w:szCs w:val="24"/>
              </w:rPr>
            </w:pPr>
            <w:r w:rsidRPr="00FF1CF8">
              <w:rPr>
                <w:rFonts w:eastAsia="Calibri" w:cs="Times New Roman"/>
                <w:szCs w:val="24"/>
              </w:rPr>
              <w:t>6.3.2.</w:t>
            </w:r>
          </w:p>
        </w:tc>
        <w:tc>
          <w:tcPr>
            <w:tcW w:w="8817" w:type="dxa"/>
          </w:tcPr>
          <w:p w:rsidR="00FF1CF8" w:rsidRPr="00FF1CF8" w:rsidRDefault="00F31FBB" w:rsidP="00F31FBB">
            <w:pPr>
              <w:jc w:val="both"/>
              <w:rPr>
                <w:rFonts w:eastAsia="Times New Roman" w:cs="Times New Roman"/>
                <w:szCs w:val="24"/>
              </w:rPr>
            </w:pPr>
            <w:r w:rsidRPr="00FF1CF8">
              <w:rPr>
                <w:rFonts w:eastAsia="Times New Roman" w:cs="Times New Roman"/>
                <w:szCs w:val="24"/>
              </w:rPr>
              <w:t xml:space="preserve">tinkamai saugoti visus dokumentus, susijusius su </w:t>
            </w:r>
            <w:r>
              <w:rPr>
                <w:rFonts w:eastAsia="Times New Roman" w:cs="Times New Roman"/>
                <w:szCs w:val="24"/>
              </w:rPr>
              <w:t>vietos projekto</w:t>
            </w:r>
            <w:r w:rsidR="00423462">
              <w:rPr>
                <w:rFonts w:eastAsia="Times New Roman" w:cs="Times New Roman"/>
                <w:szCs w:val="24"/>
              </w:rPr>
              <w:t xml:space="preserve"> įgyvendinimu.</w:t>
            </w:r>
          </w:p>
        </w:tc>
      </w:tr>
    </w:tbl>
    <w:p w:rsidR="00FF1CF8" w:rsidRDefault="00FF1CF8" w:rsidP="00423462">
      <w:pPr>
        <w:spacing w:after="0" w:line="240" w:lineRule="auto"/>
      </w:pPr>
    </w:p>
    <w:tbl>
      <w:tblPr>
        <w:tblStyle w:val="Lentelstinklelis2"/>
        <w:tblW w:w="9634" w:type="dxa"/>
        <w:tblLook w:val="04A0"/>
      </w:tblPr>
      <w:tblGrid>
        <w:gridCol w:w="801"/>
        <w:gridCol w:w="3763"/>
        <w:gridCol w:w="5070"/>
      </w:tblGrid>
      <w:tr w:rsidR="00423462" w:rsidRPr="00423462" w:rsidTr="00741FB9">
        <w:tc>
          <w:tcPr>
            <w:tcW w:w="801" w:type="dxa"/>
            <w:shd w:val="clear" w:color="auto" w:fill="FBE4D5" w:themeFill="accent2" w:themeFillTint="33"/>
            <w:vAlign w:val="center"/>
          </w:tcPr>
          <w:p w:rsidR="00423462" w:rsidRPr="00423462" w:rsidRDefault="00423462" w:rsidP="00423462">
            <w:pPr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  <w:r w:rsidRPr="00423462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23462" w:rsidRPr="00423462" w:rsidTr="00741FB9">
        <w:tc>
          <w:tcPr>
            <w:tcW w:w="801" w:type="dxa"/>
          </w:tcPr>
          <w:p w:rsidR="00423462" w:rsidRPr="00423462" w:rsidRDefault="00423462" w:rsidP="00423462">
            <w:pPr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szCs w:val="24"/>
              </w:rPr>
            </w:pPr>
            <w:r w:rsidRPr="00423462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:rsidR="00423462" w:rsidRPr="00423462" w:rsidRDefault="00423462" w:rsidP="00423462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:rsidR="00CD2682" w:rsidRDefault="00CD2682" w:rsidP="00423462">
      <w:pPr>
        <w:jc w:val="center"/>
      </w:pPr>
    </w:p>
    <w:p w:rsidR="00AC7CF0" w:rsidRDefault="00423462" w:rsidP="00423462">
      <w:pPr>
        <w:jc w:val="center"/>
      </w:pPr>
      <w:bookmarkStart w:id="0" w:name="_GoBack"/>
      <w:bookmarkEnd w:id="0"/>
      <w:r>
        <w:t>___________________________</w:t>
      </w:r>
    </w:p>
    <w:sectPr w:rsidR="00AC7CF0" w:rsidSect="00FE30B3">
      <w:headerReference w:type="default" r:id="rId6"/>
      <w:foot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3D" w:rsidRDefault="00A66E3D" w:rsidP="00067838">
      <w:pPr>
        <w:spacing w:after="0" w:line="240" w:lineRule="auto"/>
      </w:pPr>
      <w:r>
        <w:separator/>
      </w:r>
    </w:p>
  </w:endnote>
  <w:endnote w:type="continuationSeparator" w:id="0">
    <w:p w:rsidR="00A66E3D" w:rsidRDefault="00A66E3D" w:rsidP="0006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</w:pPr>
    <w:r w:rsidRPr="00067838">
      <w:t>______________________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Galutinės</w:t>
    </w:r>
    <w:r w:rsidRPr="00067838">
      <w:rPr>
        <w:rFonts w:ascii="Times New Roman" w:hAnsi="Times New Roman" w:cs="Times New Roman"/>
        <w:sz w:val="20"/>
        <w:szCs w:val="20"/>
      </w:rPr>
      <w:t xml:space="preserve"> vietos projekto paraiškos 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Pr="00067838">
      <w:rPr>
        <w:rFonts w:ascii="Times New Roman" w:hAnsi="Times New Roman" w:cs="Times New Roman"/>
        <w:sz w:val="20"/>
        <w:szCs w:val="20"/>
      </w:rPr>
      <w:t xml:space="preserve"> arba jo įgalioto atstovo</w:t>
    </w:r>
  </w:p>
  <w:p w:rsidR="00741FB9" w:rsidRPr="00067838" w:rsidRDefault="00741FB9" w:rsidP="00067838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067838">
      <w:rPr>
        <w:rFonts w:ascii="Times New Roman" w:hAnsi="Times New Roman" w:cs="Times New Roman"/>
        <w:sz w:val="20"/>
        <w:szCs w:val="20"/>
      </w:rPr>
      <w:t>parašas ir antspaudas (jeigu toks yra)</w:t>
    </w:r>
  </w:p>
  <w:p w:rsidR="00741FB9" w:rsidRDefault="00741FB9" w:rsidP="00067838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3D" w:rsidRDefault="00A66E3D" w:rsidP="00067838">
      <w:pPr>
        <w:spacing w:after="0" w:line="240" w:lineRule="auto"/>
      </w:pPr>
      <w:r>
        <w:separator/>
      </w:r>
    </w:p>
  </w:footnote>
  <w:footnote w:type="continuationSeparator" w:id="0">
    <w:p w:rsidR="00A66E3D" w:rsidRDefault="00A66E3D" w:rsidP="0006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69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1FB9" w:rsidRPr="00FE30B3" w:rsidRDefault="00057BD0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30B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1FB9" w:rsidRPr="00FE30B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B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30B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1FB9" w:rsidRDefault="00741FB9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CF8"/>
    <w:rsid w:val="00011006"/>
    <w:rsid w:val="00057BD0"/>
    <w:rsid w:val="00062B39"/>
    <w:rsid w:val="00067838"/>
    <w:rsid w:val="00074A5E"/>
    <w:rsid w:val="00085538"/>
    <w:rsid w:val="000A758D"/>
    <w:rsid w:val="00107542"/>
    <w:rsid w:val="00134E97"/>
    <w:rsid w:val="00171242"/>
    <w:rsid w:val="001C4202"/>
    <w:rsid w:val="001E4C17"/>
    <w:rsid w:val="00202F4E"/>
    <w:rsid w:val="002034D6"/>
    <w:rsid w:val="00215254"/>
    <w:rsid w:val="002308A6"/>
    <w:rsid w:val="00247BA4"/>
    <w:rsid w:val="00282BDE"/>
    <w:rsid w:val="00295AF1"/>
    <w:rsid w:val="002B765C"/>
    <w:rsid w:val="002D76AC"/>
    <w:rsid w:val="00314E62"/>
    <w:rsid w:val="00323F19"/>
    <w:rsid w:val="0033351B"/>
    <w:rsid w:val="003742F5"/>
    <w:rsid w:val="003B4A3F"/>
    <w:rsid w:val="003D222D"/>
    <w:rsid w:val="003F0850"/>
    <w:rsid w:val="00423462"/>
    <w:rsid w:val="00436FC2"/>
    <w:rsid w:val="00443A89"/>
    <w:rsid w:val="00456BF1"/>
    <w:rsid w:val="00477D86"/>
    <w:rsid w:val="00482041"/>
    <w:rsid w:val="004C0B39"/>
    <w:rsid w:val="004E2815"/>
    <w:rsid w:val="00517771"/>
    <w:rsid w:val="005A3193"/>
    <w:rsid w:val="005C3310"/>
    <w:rsid w:val="005E1E19"/>
    <w:rsid w:val="00606064"/>
    <w:rsid w:val="0061461B"/>
    <w:rsid w:val="006203B9"/>
    <w:rsid w:val="00622EAC"/>
    <w:rsid w:val="006B4176"/>
    <w:rsid w:val="006F00DC"/>
    <w:rsid w:val="006F58F7"/>
    <w:rsid w:val="00734042"/>
    <w:rsid w:val="00741FB9"/>
    <w:rsid w:val="00742414"/>
    <w:rsid w:val="007578FB"/>
    <w:rsid w:val="00772DFB"/>
    <w:rsid w:val="0078217A"/>
    <w:rsid w:val="00800E52"/>
    <w:rsid w:val="008630CF"/>
    <w:rsid w:val="00876894"/>
    <w:rsid w:val="00883ECC"/>
    <w:rsid w:val="00895D71"/>
    <w:rsid w:val="008A4282"/>
    <w:rsid w:val="008B1E16"/>
    <w:rsid w:val="008B424B"/>
    <w:rsid w:val="008E1159"/>
    <w:rsid w:val="009640F3"/>
    <w:rsid w:val="0098052E"/>
    <w:rsid w:val="009C0A6F"/>
    <w:rsid w:val="009D04EB"/>
    <w:rsid w:val="00A161F2"/>
    <w:rsid w:val="00A47889"/>
    <w:rsid w:val="00A557C9"/>
    <w:rsid w:val="00A66E3D"/>
    <w:rsid w:val="00AC7CF0"/>
    <w:rsid w:val="00AD5122"/>
    <w:rsid w:val="00B450D1"/>
    <w:rsid w:val="00B50049"/>
    <w:rsid w:val="00B57A63"/>
    <w:rsid w:val="00B843F2"/>
    <w:rsid w:val="00BA219D"/>
    <w:rsid w:val="00C10527"/>
    <w:rsid w:val="00C132E4"/>
    <w:rsid w:val="00C30487"/>
    <w:rsid w:val="00C470AC"/>
    <w:rsid w:val="00C5515E"/>
    <w:rsid w:val="00C604B8"/>
    <w:rsid w:val="00C70433"/>
    <w:rsid w:val="00C75366"/>
    <w:rsid w:val="00C94EAD"/>
    <w:rsid w:val="00CD254A"/>
    <w:rsid w:val="00CD2682"/>
    <w:rsid w:val="00D04543"/>
    <w:rsid w:val="00D93538"/>
    <w:rsid w:val="00E20C09"/>
    <w:rsid w:val="00E25FE5"/>
    <w:rsid w:val="00EB4EF5"/>
    <w:rsid w:val="00F1362A"/>
    <w:rsid w:val="00F31FBB"/>
    <w:rsid w:val="00F41C9B"/>
    <w:rsid w:val="00F77B10"/>
    <w:rsid w:val="00F822D3"/>
    <w:rsid w:val="00F828EE"/>
    <w:rsid w:val="00FB60AF"/>
    <w:rsid w:val="00FE30B3"/>
    <w:rsid w:val="00FF1CF8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515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F1CF8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tinklelis1">
    <w:name w:val="Lentelės tinklelis1"/>
    <w:basedOn w:val="prastojilentel"/>
    <w:next w:val="Lentelstinklelis"/>
    <w:uiPriority w:val="59"/>
    <w:rsid w:val="00C753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67838"/>
  </w:style>
  <w:style w:type="paragraph" w:styleId="Porat">
    <w:name w:val="footer"/>
    <w:basedOn w:val="prastasis"/>
    <w:link w:val="PoratDiagrama"/>
    <w:uiPriority w:val="99"/>
    <w:unhideWhenUsed/>
    <w:rsid w:val="000678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67838"/>
  </w:style>
  <w:style w:type="table" w:customStyle="1" w:styleId="Lentelstinklelis2">
    <w:name w:val="Lentelės tinklelis2"/>
    <w:basedOn w:val="prastojilentel"/>
    <w:next w:val="Lentelstinklelis"/>
    <w:uiPriority w:val="59"/>
    <w:rsid w:val="0042346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7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5968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VVG</cp:lastModifiedBy>
  <cp:revision>37</cp:revision>
  <cp:lastPrinted>2016-07-21T11:37:00Z</cp:lastPrinted>
  <dcterms:created xsi:type="dcterms:W3CDTF">2016-07-11T13:46:00Z</dcterms:created>
  <dcterms:modified xsi:type="dcterms:W3CDTF">2017-03-06T07:42:00Z</dcterms:modified>
</cp:coreProperties>
</file>